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464" w:rsidRDefault="00AB3464" w:rsidP="00AB3464">
      <w:pPr>
        <w:spacing w:after="0" w:line="240" w:lineRule="auto"/>
        <w:jc w:val="right"/>
        <w:rPr>
          <w:rFonts w:ascii="Times New Roman" w:hAnsi="Times New Roman" w:cs="Times New Roman"/>
          <w:sz w:val="26"/>
          <w:szCs w:val="26"/>
        </w:rPr>
      </w:pPr>
    </w:p>
    <w:p w:rsidR="00AB3464" w:rsidRDefault="00AB3464" w:rsidP="00CD4A07">
      <w:pPr>
        <w:spacing w:after="0" w:line="240" w:lineRule="auto"/>
        <w:jc w:val="right"/>
        <w:rPr>
          <w:rFonts w:ascii="Times New Roman" w:hAnsi="Times New Roman" w:cs="Times New Roman"/>
          <w:sz w:val="24"/>
          <w:szCs w:val="24"/>
        </w:rPr>
      </w:pPr>
    </w:p>
    <w:p w:rsidR="00023CC1" w:rsidRPr="00023CC1" w:rsidRDefault="00023CC1" w:rsidP="00023CC1">
      <w:pPr>
        <w:spacing w:after="0" w:line="240" w:lineRule="auto"/>
        <w:jc w:val="center"/>
        <w:rPr>
          <w:rFonts w:ascii="Times New Roman" w:hAnsi="Times New Roman" w:cs="Times New Roman"/>
          <w:b/>
          <w:sz w:val="24"/>
          <w:szCs w:val="24"/>
        </w:rPr>
      </w:pPr>
      <w:r w:rsidRPr="00023CC1">
        <w:rPr>
          <w:rFonts w:ascii="Times New Roman" w:hAnsi="Times New Roman" w:cs="Times New Roman"/>
          <w:b/>
          <w:sz w:val="24"/>
          <w:szCs w:val="24"/>
        </w:rPr>
        <w:t>ДОГОВОР № __________</w:t>
      </w:r>
    </w:p>
    <w:p w:rsidR="00023CC1" w:rsidRPr="00BF5EBC" w:rsidRDefault="00023CC1" w:rsidP="00BF5EBC">
      <w:pPr>
        <w:spacing w:after="0" w:line="240" w:lineRule="auto"/>
        <w:jc w:val="both"/>
        <w:rPr>
          <w:rFonts w:ascii="Times New Roman" w:hAnsi="Times New Roman" w:cs="Times New Roman"/>
          <w:b/>
          <w:sz w:val="24"/>
          <w:szCs w:val="24"/>
        </w:rPr>
      </w:pP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г. </w:t>
      </w:r>
      <w:r w:rsidR="00E62387" w:rsidRPr="00BF5EBC">
        <w:rPr>
          <w:rFonts w:ascii="Times New Roman" w:hAnsi="Times New Roman" w:cs="Times New Roman"/>
          <w:sz w:val="24"/>
          <w:szCs w:val="24"/>
        </w:rPr>
        <w:t>_____________</w:t>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t xml:space="preserve">  </w:t>
      </w:r>
      <w:r w:rsidRPr="00BF5EBC">
        <w:rPr>
          <w:rFonts w:ascii="Times New Roman" w:hAnsi="Times New Roman" w:cs="Times New Roman"/>
          <w:sz w:val="24"/>
          <w:szCs w:val="24"/>
        </w:rPr>
        <w:tab/>
        <w:t>«</w:t>
      </w:r>
      <w:r w:rsidRPr="00BF5EBC">
        <w:rPr>
          <w:rFonts w:ascii="Times New Roman" w:hAnsi="Times New Roman" w:cs="Times New Roman"/>
          <w:b/>
          <w:sz w:val="24"/>
          <w:szCs w:val="24"/>
        </w:rPr>
        <w:t>__»_____________</w:t>
      </w:r>
      <w:r w:rsidRPr="00BF5EBC">
        <w:rPr>
          <w:rFonts w:ascii="Times New Roman" w:hAnsi="Times New Roman" w:cs="Times New Roman"/>
          <w:sz w:val="24"/>
          <w:szCs w:val="24"/>
        </w:rPr>
        <w:t>201_ г.</w:t>
      </w:r>
    </w:p>
    <w:p w:rsidR="00023CC1" w:rsidRPr="00BF5EBC" w:rsidRDefault="00023CC1" w:rsidP="00BF5EBC">
      <w:pPr>
        <w:spacing w:after="0" w:line="240" w:lineRule="auto"/>
        <w:jc w:val="both"/>
        <w:rPr>
          <w:rFonts w:ascii="Times New Roman" w:hAnsi="Times New Roman" w:cs="Times New Roman"/>
          <w:b/>
          <w:sz w:val="24"/>
          <w:szCs w:val="24"/>
        </w:rPr>
      </w:pPr>
    </w:p>
    <w:p w:rsidR="00023CC1" w:rsidRPr="00BF5EBC" w:rsidRDefault="00023CC1" w:rsidP="00BF5EBC">
      <w:pPr>
        <w:spacing w:after="0" w:line="240" w:lineRule="auto"/>
        <w:jc w:val="both"/>
        <w:rPr>
          <w:rFonts w:ascii="Times New Roman" w:hAnsi="Times New Roman" w:cs="Times New Roman"/>
          <w:sz w:val="24"/>
          <w:szCs w:val="24"/>
        </w:rPr>
      </w:pPr>
      <w:proofErr w:type="gramStart"/>
      <w:r w:rsidRPr="00BF5EBC">
        <w:rPr>
          <w:rFonts w:ascii="Times New Roman" w:hAnsi="Times New Roman" w:cs="Times New Roman"/>
          <w:sz w:val="24"/>
          <w:szCs w:val="24"/>
        </w:rPr>
        <w:t>________</w:t>
      </w:r>
      <w:r w:rsidR="006D349D" w:rsidRPr="00BF5EBC">
        <w:rPr>
          <w:rFonts w:ascii="Times New Roman" w:hAnsi="Times New Roman" w:cs="Times New Roman"/>
          <w:sz w:val="24"/>
          <w:szCs w:val="24"/>
        </w:rPr>
        <w:t>_________</w:t>
      </w:r>
      <w:r w:rsidRPr="00BF5EBC">
        <w:rPr>
          <w:rFonts w:ascii="Times New Roman" w:hAnsi="Times New Roman" w:cs="Times New Roman"/>
          <w:sz w:val="24"/>
          <w:szCs w:val="24"/>
        </w:rPr>
        <w:t>__________, именуемое в дальнейшем «</w:t>
      </w:r>
      <w:r w:rsidRPr="00BF5EBC">
        <w:rPr>
          <w:rFonts w:ascii="Times New Roman" w:hAnsi="Times New Roman" w:cs="Times New Roman"/>
          <w:b/>
          <w:sz w:val="24"/>
          <w:szCs w:val="24"/>
        </w:rPr>
        <w:t>ПОСТАВЩИК</w:t>
      </w:r>
      <w:r w:rsidRPr="00BF5EBC">
        <w:rPr>
          <w:rFonts w:ascii="Times New Roman" w:hAnsi="Times New Roman" w:cs="Times New Roman"/>
          <w:sz w:val="24"/>
          <w:szCs w:val="24"/>
        </w:rPr>
        <w:t>», в лице_______</w:t>
      </w:r>
      <w:r w:rsidR="002370D1" w:rsidRPr="00BF5EBC">
        <w:rPr>
          <w:rFonts w:ascii="Times New Roman" w:hAnsi="Times New Roman" w:cs="Times New Roman"/>
          <w:sz w:val="24"/>
          <w:szCs w:val="24"/>
        </w:rPr>
        <w:t>______________</w:t>
      </w:r>
      <w:r w:rsidRPr="00BF5EBC">
        <w:rPr>
          <w:rFonts w:ascii="Times New Roman" w:hAnsi="Times New Roman" w:cs="Times New Roman"/>
          <w:sz w:val="24"/>
          <w:szCs w:val="24"/>
        </w:rPr>
        <w:t>______, действующего на основании ______</w:t>
      </w:r>
      <w:r w:rsidR="002370D1" w:rsidRPr="00BF5EBC">
        <w:rPr>
          <w:rFonts w:ascii="Times New Roman" w:hAnsi="Times New Roman" w:cs="Times New Roman"/>
          <w:sz w:val="24"/>
          <w:szCs w:val="24"/>
        </w:rPr>
        <w:t>____</w:t>
      </w:r>
      <w:r w:rsidRPr="00BF5EBC">
        <w:rPr>
          <w:rFonts w:ascii="Times New Roman" w:hAnsi="Times New Roman" w:cs="Times New Roman"/>
          <w:sz w:val="24"/>
          <w:szCs w:val="24"/>
        </w:rPr>
        <w:t xml:space="preserve">____________, с одной стороны, и </w:t>
      </w:r>
      <w:r w:rsidR="006D349D" w:rsidRPr="00BF5EBC">
        <w:rPr>
          <w:rFonts w:ascii="Times New Roman" w:hAnsi="Times New Roman" w:cs="Times New Roman"/>
          <w:sz w:val="24"/>
          <w:szCs w:val="24"/>
        </w:rPr>
        <w:t>__________________________________</w:t>
      </w:r>
      <w:r w:rsidRPr="00BF5EBC">
        <w:rPr>
          <w:rFonts w:ascii="Times New Roman" w:hAnsi="Times New Roman" w:cs="Times New Roman"/>
          <w:sz w:val="24"/>
          <w:szCs w:val="24"/>
        </w:rPr>
        <w:t xml:space="preserve"> именуемое в дальнейшем «</w:t>
      </w:r>
      <w:r w:rsidRPr="00BF5EBC">
        <w:rPr>
          <w:rFonts w:ascii="Times New Roman" w:hAnsi="Times New Roman" w:cs="Times New Roman"/>
          <w:b/>
          <w:sz w:val="24"/>
          <w:szCs w:val="24"/>
        </w:rPr>
        <w:t>ПОКУПАТЕЛЬ</w:t>
      </w:r>
      <w:r w:rsidRPr="00BF5EBC">
        <w:rPr>
          <w:rFonts w:ascii="Times New Roman" w:hAnsi="Times New Roman" w:cs="Times New Roman"/>
          <w:sz w:val="24"/>
          <w:szCs w:val="24"/>
        </w:rPr>
        <w:t xml:space="preserve">», в лице </w:t>
      </w:r>
      <w:r w:rsidR="006D349D" w:rsidRPr="00BF5EBC">
        <w:rPr>
          <w:rFonts w:ascii="Times New Roman" w:hAnsi="Times New Roman" w:cs="Times New Roman"/>
          <w:sz w:val="24"/>
          <w:szCs w:val="24"/>
        </w:rPr>
        <w:t>_______________________________</w:t>
      </w:r>
      <w:r w:rsidRPr="00BF5EBC">
        <w:rPr>
          <w:rFonts w:ascii="Times New Roman" w:hAnsi="Times New Roman" w:cs="Times New Roman"/>
          <w:sz w:val="24"/>
          <w:szCs w:val="24"/>
        </w:rPr>
        <w:t xml:space="preserve">., действующего на основании </w:t>
      </w:r>
      <w:r w:rsidR="006D349D" w:rsidRPr="00BF5EBC">
        <w:rPr>
          <w:rFonts w:ascii="Times New Roman" w:hAnsi="Times New Roman" w:cs="Times New Roman"/>
          <w:sz w:val="24"/>
          <w:szCs w:val="24"/>
        </w:rPr>
        <w:t>______________________</w:t>
      </w:r>
      <w:r w:rsidRPr="00BF5EBC">
        <w:rPr>
          <w:rFonts w:ascii="Times New Roman" w:hAnsi="Times New Roman" w:cs="Times New Roman"/>
          <w:sz w:val="24"/>
          <w:szCs w:val="24"/>
        </w:rPr>
        <w:t>, с другой стороны, далее по тексту совместно именуемые «Стороны», а каждая в отдельности «Сторона», пришли к соглашению заключить настоящий договор поставки (далее по тексту - Договор) о нижеследующем:</w:t>
      </w:r>
      <w:proofErr w:type="gramEnd"/>
    </w:p>
    <w:p w:rsidR="00023CC1" w:rsidRPr="00BF5EBC" w:rsidRDefault="00023CC1" w:rsidP="00BF5EBC">
      <w:pPr>
        <w:spacing w:after="0" w:line="240" w:lineRule="auto"/>
        <w:jc w:val="both"/>
        <w:rPr>
          <w:rFonts w:ascii="Times New Roman" w:hAnsi="Times New Roman" w:cs="Times New Roman"/>
          <w:sz w:val="24"/>
          <w:szCs w:val="24"/>
        </w:rPr>
      </w:pPr>
    </w:p>
    <w:p w:rsidR="00023CC1" w:rsidRPr="00BF5EBC" w:rsidRDefault="00023CC1" w:rsidP="0075501C">
      <w:pPr>
        <w:spacing w:after="0" w:line="240" w:lineRule="auto"/>
        <w:jc w:val="center"/>
        <w:rPr>
          <w:rFonts w:ascii="Times New Roman" w:hAnsi="Times New Roman" w:cs="Times New Roman"/>
          <w:b/>
          <w:sz w:val="24"/>
          <w:szCs w:val="24"/>
        </w:rPr>
      </w:pPr>
      <w:r w:rsidRPr="00BF5EBC">
        <w:rPr>
          <w:rFonts w:ascii="Times New Roman" w:hAnsi="Times New Roman" w:cs="Times New Roman"/>
          <w:b/>
          <w:sz w:val="24"/>
          <w:szCs w:val="24"/>
        </w:rPr>
        <w:t>ТЕРМИНЫ И ПОНЯТИЯ, ИСПОЛЬЗУЕМЫЕ В ДОГОВОРЕ:</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ТО (точка обслуживания)</w:t>
      </w:r>
      <w:r w:rsidRPr="00BF5EBC">
        <w:rPr>
          <w:rFonts w:ascii="Times New Roman" w:hAnsi="Times New Roman" w:cs="Times New Roman"/>
          <w:bCs/>
          <w:sz w:val="24"/>
          <w:szCs w:val="24"/>
        </w:rPr>
        <w:t xml:space="preserve"> - автозаправочная ст</w:t>
      </w:r>
      <w:r w:rsidR="00BA1EE5">
        <w:rPr>
          <w:rFonts w:ascii="Times New Roman" w:hAnsi="Times New Roman" w:cs="Times New Roman"/>
          <w:bCs/>
          <w:sz w:val="24"/>
          <w:szCs w:val="24"/>
        </w:rPr>
        <w:t xml:space="preserve">анция/автозаправочный комплекс </w:t>
      </w:r>
      <w:r w:rsidRPr="00BF5EBC">
        <w:rPr>
          <w:rFonts w:ascii="Times New Roman" w:hAnsi="Times New Roman" w:cs="Times New Roman"/>
          <w:bCs/>
          <w:sz w:val="24"/>
          <w:szCs w:val="24"/>
        </w:rPr>
        <w:t xml:space="preserve">и любая другая точка обслуживания, на которой осуществляется реализация Товаров Держателям карт.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b/>
          <w:bCs/>
          <w:sz w:val="24"/>
          <w:szCs w:val="24"/>
        </w:rPr>
        <w:t>Карта (смарт-карта, пластиковая карта, топливная карта)</w:t>
      </w:r>
      <w:r w:rsidRPr="00BF5EBC">
        <w:rPr>
          <w:rFonts w:ascii="Times New Roman" w:hAnsi="Times New Roman" w:cs="Times New Roman"/>
          <w:bCs/>
          <w:sz w:val="24"/>
          <w:szCs w:val="24"/>
        </w:rPr>
        <w:t xml:space="preserve"> – </w:t>
      </w:r>
      <w:r w:rsidRPr="00BF5EBC">
        <w:rPr>
          <w:rFonts w:ascii="Times New Roman" w:hAnsi="Times New Roman" w:cs="Times New Roman"/>
          <w:sz w:val="24"/>
          <w:szCs w:val="24"/>
        </w:rPr>
        <w:t>пластиковая карта с микрочипом, предъявление которой на ТО является основанием для отпуска Товаров за безналичный расчет. Карта является техническим средством учета полученных Товаров и  не является платежным средством.</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Товары</w:t>
      </w:r>
      <w:r w:rsidRPr="00BF5EBC">
        <w:rPr>
          <w:rFonts w:ascii="Times New Roman" w:hAnsi="Times New Roman" w:cs="Times New Roman"/>
          <w:bCs/>
          <w:sz w:val="24"/>
          <w:szCs w:val="24"/>
        </w:rPr>
        <w:t xml:space="preserve"> - все виды моторного топлива (бензин, дизельное топливо),  реализуемые по Договору на ТО посредством  использования Карт.</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Терминал</w:t>
      </w:r>
      <w:r w:rsidRPr="00BF5EBC">
        <w:rPr>
          <w:rFonts w:ascii="Times New Roman" w:hAnsi="Times New Roman" w:cs="Times New Roman"/>
          <w:bCs/>
          <w:sz w:val="24"/>
          <w:szCs w:val="24"/>
        </w:rPr>
        <w:t xml:space="preserve"> – э</w:t>
      </w:r>
      <w:r w:rsidRPr="00BF5EBC">
        <w:rPr>
          <w:rFonts w:ascii="Times New Roman" w:hAnsi="Times New Roman" w:cs="Times New Roman"/>
          <w:sz w:val="24"/>
          <w:szCs w:val="24"/>
        </w:rPr>
        <w:t>лектронное устройство, установленное на ТО, предназначенное для обслуживания по Картам</w:t>
      </w:r>
      <w:r w:rsidRPr="00BF5EBC">
        <w:rPr>
          <w:rFonts w:ascii="Times New Roman" w:hAnsi="Times New Roman" w:cs="Times New Roman"/>
          <w:bCs/>
          <w:sz w:val="24"/>
          <w:szCs w:val="24"/>
        </w:rPr>
        <w:t xml:space="preserve"> и производящее сбор информации по операциям с Картами.</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 xml:space="preserve">Терминальный чек – </w:t>
      </w:r>
      <w:r w:rsidRPr="00BF5EBC">
        <w:rPr>
          <w:rFonts w:ascii="Times New Roman" w:hAnsi="Times New Roman" w:cs="Times New Roman"/>
          <w:bCs/>
          <w:sz w:val="24"/>
          <w:szCs w:val="24"/>
        </w:rPr>
        <w:t>документ (чек), выдаваемый Оператором ТО Держателю Карты при заправке автотранспортного средства, отпуске сопутствующих Товаров, содержащий информацию об операции по Карте.</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b/>
          <w:bCs/>
          <w:sz w:val="24"/>
          <w:szCs w:val="24"/>
        </w:rPr>
        <w:t>Оператор ТО</w:t>
      </w:r>
      <w:r w:rsidRPr="00BF5EBC">
        <w:rPr>
          <w:rFonts w:ascii="Times New Roman" w:hAnsi="Times New Roman" w:cs="Times New Roman"/>
          <w:bCs/>
          <w:sz w:val="24"/>
          <w:szCs w:val="24"/>
        </w:rPr>
        <w:t xml:space="preserve"> – сотрудник ТО, осуществляющий прием Карт и производящий обслуживание по Картам на ТО.</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 xml:space="preserve">Держатель карты </w:t>
      </w:r>
      <w:r w:rsidRPr="00BF5EBC">
        <w:rPr>
          <w:rFonts w:ascii="Times New Roman" w:hAnsi="Times New Roman" w:cs="Times New Roman"/>
          <w:bCs/>
          <w:sz w:val="24"/>
          <w:szCs w:val="24"/>
        </w:rPr>
        <w:t>– представитель ПОКУПАТЕЛЯ, уполномоченный им на получение Товаров по Картам. Передача Карты ПОКУПАТЕЛЕМ Держателю карты удостоверяет предоставление последнему соответствующих полномочий и не требует дополнительного оформления доверенности на получение Товаров.</w:t>
      </w:r>
    </w:p>
    <w:p w:rsidR="00A036C6"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b/>
          <w:bCs/>
          <w:sz w:val="24"/>
          <w:szCs w:val="24"/>
        </w:rPr>
        <w:t xml:space="preserve">Лимит карты – </w:t>
      </w:r>
      <w:r w:rsidRPr="00BF5EBC">
        <w:rPr>
          <w:rFonts w:ascii="Times New Roman" w:hAnsi="Times New Roman" w:cs="Times New Roman"/>
          <w:sz w:val="24"/>
          <w:szCs w:val="24"/>
        </w:rPr>
        <w:t>установленное на Карте</w:t>
      </w:r>
      <w:r w:rsidRPr="00BF5EBC">
        <w:rPr>
          <w:rFonts w:ascii="Times New Roman" w:hAnsi="Times New Roman" w:cs="Times New Roman"/>
          <w:b/>
          <w:sz w:val="24"/>
          <w:szCs w:val="24"/>
        </w:rPr>
        <w:t xml:space="preserve"> </w:t>
      </w:r>
      <w:r w:rsidRPr="00BF5EBC">
        <w:rPr>
          <w:rFonts w:ascii="Times New Roman" w:hAnsi="Times New Roman" w:cs="Times New Roman"/>
          <w:bCs/>
          <w:sz w:val="24"/>
          <w:szCs w:val="24"/>
        </w:rPr>
        <w:t>предельное ограничение отпускаемых Товаров</w:t>
      </w:r>
      <w:r w:rsidRPr="0075501C">
        <w:rPr>
          <w:rFonts w:ascii="Times New Roman" w:hAnsi="Times New Roman" w:cs="Times New Roman"/>
          <w:b/>
          <w:sz w:val="24"/>
          <w:szCs w:val="24"/>
        </w:rPr>
        <w:t>,</w:t>
      </w: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которые Держатель карты вправе получить на ТО.</w:t>
      </w:r>
    </w:p>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 xml:space="preserve"> </w:t>
      </w:r>
    </w:p>
    <w:p w:rsidR="00023CC1" w:rsidRPr="00BF5EBC" w:rsidRDefault="00023CC1" w:rsidP="00BF5EBC">
      <w:pPr>
        <w:spacing w:after="0" w:line="240" w:lineRule="auto"/>
        <w:jc w:val="both"/>
        <w:rPr>
          <w:rFonts w:ascii="Times New Roman" w:hAnsi="Times New Roman" w:cs="Times New Roman"/>
          <w:bCs/>
          <w:sz w:val="24"/>
          <w:szCs w:val="24"/>
        </w:rPr>
      </w:pPr>
    </w:p>
    <w:p w:rsidR="00023CC1" w:rsidRPr="00BF5EBC" w:rsidRDefault="00023CC1" w:rsidP="008950C7">
      <w:pPr>
        <w:numPr>
          <w:ilvl w:val="0"/>
          <w:numId w:val="17"/>
        </w:numPr>
        <w:spacing w:after="0" w:line="240" w:lineRule="auto"/>
        <w:jc w:val="center"/>
        <w:rPr>
          <w:rFonts w:ascii="Times New Roman" w:hAnsi="Times New Roman" w:cs="Times New Roman"/>
          <w:b/>
          <w:sz w:val="24"/>
          <w:szCs w:val="24"/>
        </w:rPr>
      </w:pPr>
      <w:r w:rsidRPr="00BF5EBC">
        <w:rPr>
          <w:rFonts w:ascii="Times New Roman" w:hAnsi="Times New Roman" w:cs="Times New Roman"/>
          <w:b/>
          <w:sz w:val="24"/>
          <w:szCs w:val="24"/>
        </w:rPr>
        <w:t>ПРЕДМЕТ ДОГОВОРА</w:t>
      </w:r>
    </w:p>
    <w:p w:rsidR="00C06769"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bCs/>
          <w:sz w:val="24"/>
          <w:szCs w:val="24"/>
        </w:rPr>
      </w:pPr>
      <w:r w:rsidRPr="00BF5EBC">
        <w:rPr>
          <w:rFonts w:ascii="Times New Roman" w:hAnsi="Times New Roman" w:cs="Times New Roman"/>
          <w:bCs/>
          <w:sz w:val="24"/>
          <w:szCs w:val="24"/>
        </w:rPr>
        <w:t>ПОСТАВЩИК обязуется передавать ПОКУПАТЕЛЮ в собственность Товары, а  ПОКУПАТЕЛЬ обязуется принимать и оплачивать Товары, в течение всего срока действия Договора, по ценам, установленным ПОСТАВЩИКОМ, в размере и порядке, предусмотренном настоящим Договором.</w:t>
      </w:r>
    </w:p>
    <w:p w:rsidR="00023CC1" w:rsidRPr="0071408C" w:rsidRDefault="00C06769" w:rsidP="00C06769">
      <w:pPr>
        <w:tabs>
          <w:tab w:val="num" w:pos="360"/>
          <w:tab w:val="num" w:pos="709"/>
          <w:tab w:val="num" w:pos="792"/>
          <w:tab w:val="num" w:pos="851"/>
        </w:tabs>
        <w:spacing w:after="0" w:line="240" w:lineRule="auto"/>
        <w:jc w:val="both"/>
        <w:rPr>
          <w:rFonts w:ascii="Times New Roman" w:hAnsi="Times New Roman" w:cs="Times New Roman"/>
          <w:bCs/>
          <w:sz w:val="24"/>
          <w:szCs w:val="24"/>
        </w:rPr>
      </w:pPr>
      <w:r w:rsidRPr="0071408C">
        <w:rPr>
          <w:rFonts w:ascii="Times New Roman" w:hAnsi="Times New Roman" w:cs="Times New Roman"/>
          <w:bCs/>
          <w:sz w:val="24"/>
          <w:szCs w:val="24"/>
        </w:rPr>
        <w:t xml:space="preserve">1.2. </w:t>
      </w:r>
      <w:r w:rsidRPr="0071408C">
        <w:rPr>
          <w:rFonts w:ascii="Times New Roman" w:hAnsi="Times New Roman" w:cs="Times New Roman"/>
          <w:spacing w:val="-4"/>
          <w:sz w:val="24"/>
          <w:szCs w:val="24"/>
        </w:rPr>
        <w:t xml:space="preserve">Наименование, количество </w:t>
      </w:r>
      <w:r w:rsidR="007874CF" w:rsidRPr="0071408C">
        <w:rPr>
          <w:rFonts w:ascii="Times New Roman" w:hAnsi="Times New Roman" w:cs="Times New Roman"/>
          <w:spacing w:val="-4"/>
          <w:sz w:val="24"/>
          <w:szCs w:val="24"/>
        </w:rPr>
        <w:t xml:space="preserve">и сроки поставки Товара </w:t>
      </w:r>
      <w:r w:rsidRPr="0071408C">
        <w:rPr>
          <w:rFonts w:ascii="Times New Roman" w:hAnsi="Times New Roman" w:cs="Times New Roman"/>
          <w:spacing w:val="-4"/>
          <w:sz w:val="24"/>
          <w:szCs w:val="24"/>
        </w:rPr>
        <w:t xml:space="preserve">согласуются Сторонами в Спецификации к </w:t>
      </w:r>
      <w:r w:rsidR="007874CF" w:rsidRPr="0071408C">
        <w:rPr>
          <w:rFonts w:ascii="Times New Roman" w:hAnsi="Times New Roman" w:cs="Times New Roman"/>
          <w:spacing w:val="-4"/>
          <w:sz w:val="24"/>
          <w:szCs w:val="24"/>
        </w:rPr>
        <w:t>Договору</w:t>
      </w:r>
      <w:r w:rsidRPr="0071408C">
        <w:rPr>
          <w:rFonts w:ascii="Times New Roman" w:hAnsi="Times New Roman" w:cs="Times New Roman"/>
          <w:spacing w:val="-4"/>
          <w:sz w:val="24"/>
          <w:szCs w:val="24"/>
        </w:rPr>
        <w:t xml:space="preserve">, являющейся Приложением № 1 к </w:t>
      </w:r>
      <w:r w:rsidR="007874CF" w:rsidRPr="0071408C">
        <w:rPr>
          <w:rFonts w:ascii="Times New Roman" w:hAnsi="Times New Roman" w:cs="Times New Roman"/>
          <w:spacing w:val="-4"/>
          <w:sz w:val="24"/>
          <w:szCs w:val="24"/>
        </w:rPr>
        <w:t>Договору</w:t>
      </w:r>
      <w:r w:rsidR="0071408C" w:rsidRPr="0071408C">
        <w:rPr>
          <w:rFonts w:ascii="Times New Roman" w:hAnsi="Times New Roman" w:cs="Times New Roman"/>
          <w:spacing w:val="-4"/>
          <w:sz w:val="24"/>
          <w:szCs w:val="24"/>
        </w:rPr>
        <w:t>.</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bCs/>
          <w:sz w:val="24"/>
          <w:szCs w:val="24"/>
        </w:rPr>
      </w:pPr>
    </w:p>
    <w:p w:rsidR="00023CC1" w:rsidRPr="00BF5EBC" w:rsidRDefault="00023CC1" w:rsidP="00DB6965">
      <w:pPr>
        <w:numPr>
          <w:ilvl w:val="0"/>
          <w:numId w:val="7"/>
        </w:numPr>
        <w:tabs>
          <w:tab w:val="num" w:pos="142"/>
          <w:tab w:val="num" w:pos="284"/>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ПОРЯДОК ПОЛУЧЕНИЯ КАРТ. БЛОКИРОВКА КАРТ</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Во исполнение Договора ПОСТАВЩИК обязуется подготовить для ПОКУПАТЕЛЯ Карты с установлением на них лимитом, в соответствии с Заявками на изготовление Карт (далее по тексту – Заявка), и передать их в собственность ПОКУПАТЕЛЯ</w:t>
      </w:r>
      <w:r w:rsidR="00971D7F" w:rsidRPr="00BF5EBC">
        <w:rPr>
          <w:rFonts w:ascii="Times New Roman" w:hAnsi="Times New Roman" w:cs="Times New Roman"/>
          <w:sz w:val="24"/>
          <w:szCs w:val="24"/>
        </w:rPr>
        <w:t xml:space="preserve"> по цене, определенной в соответствии с </w:t>
      </w:r>
      <w:proofErr w:type="gramStart"/>
      <w:r w:rsidR="00971D7F" w:rsidRPr="00BF5EBC">
        <w:rPr>
          <w:rFonts w:ascii="Times New Roman" w:hAnsi="Times New Roman" w:cs="Times New Roman"/>
          <w:sz w:val="24"/>
          <w:szCs w:val="24"/>
        </w:rPr>
        <w:t>п</w:t>
      </w:r>
      <w:proofErr w:type="gramEnd"/>
      <w:r w:rsidR="00971D7F" w:rsidRPr="00BF5EBC">
        <w:rPr>
          <w:rFonts w:ascii="Times New Roman" w:hAnsi="Times New Roman" w:cs="Times New Roman"/>
          <w:sz w:val="24"/>
          <w:szCs w:val="24"/>
        </w:rPr>
        <w:t xml:space="preserve"> 2.2. Договора</w:t>
      </w:r>
      <w:r w:rsidRPr="00BF5EBC">
        <w:rPr>
          <w:rFonts w:ascii="Times New Roman" w:hAnsi="Times New Roman" w:cs="Times New Roman"/>
          <w:sz w:val="24"/>
          <w:szCs w:val="24"/>
        </w:rPr>
        <w:t>, а ПОКУПАТЕЛЬ обязуется принять и оплатить Карты.</w:t>
      </w:r>
    </w:p>
    <w:p w:rsidR="00023CC1" w:rsidRPr="00BF5EBC" w:rsidRDefault="00F61A9F"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Стоимость Карты указана в Прайс</w:t>
      </w:r>
      <w:r w:rsidR="00444A7C" w:rsidRPr="00BF5EBC">
        <w:rPr>
          <w:rFonts w:ascii="Times New Roman" w:hAnsi="Times New Roman" w:cs="Times New Roman"/>
          <w:sz w:val="24"/>
          <w:szCs w:val="24"/>
        </w:rPr>
        <w:t>-</w:t>
      </w:r>
      <w:r w:rsidRPr="00BF5EBC">
        <w:rPr>
          <w:rFonts w:ascii="Times New Roman" w:hAnsi="Times New Roman" w:cs="Times New Roman"/>
          <w:sz w:val="24"/>
          <w:szCs w:val="24"/>
        </w:rPr>
        <w:t>листе П</w:t>
      </w:r>
      <w:r w:rsidR="00444A7C" w:rsidRPr="00BF5EBC">
        <w:rPr>
          <w:rFonts w:ascii="Times New Roman" w:hAnsi="Times New Roman" w:cs="Times New Roman"/>
          <w:sz w:val="24"/>
          <w:szCs w:val="24"/>
        </w:rPr>
        <w:t>ОСТАВЩИКА</w:t>
      </w:r>
      <w:r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 xml:space="preserve">Замена неисправной Карты, выданной ПОСТАВЩИКОМ, производится ПОСТАВЩИКОМ в день обращения ПОКУПАТЕЛЯ бесплатно, при отсутствии механических повреждений. </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lastRenderedPageBreak/>
        <w:t xml:space="preserve">Подготовка ПОСТАВЩИКОМ Карт, указанных в Заявке ПОКУПАТЕЛЯ, осуществляется в срок до пяти рабочих дней с момента поступления  Заявки. </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Передача Карт представителю ПОКУПАТЕЛЯ осуществляется по Акту приема-передачи Карт, только при наличии оригинала доверенности на получение Карт. </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механического повреждения либо утраты Карты ПОКУПАТЕЛЬ вправе получить новую Карту, в порядке, указанном в п. 2.1.-2.4. Договора.</w:t>
      </w:r>
      <w:r w:rsidRPr="00BF5EBC">
        <w:rPr>
          <w:rFonts w:ascii="Times New Roman" w:hAnsi="Times New Roman" w:cs="Times New Roman"/>
          <w:b/>
          <w:bCs/>
          <w:sz w:val="24"/>
          <w:szCs w:val="24"/>
        </w:rPr>
        <w:t xml:space="preserve"> </w:t>
      </w:r>
      <w:r w:rsidRPr="00BF5EBC">
        <w:rPr>
          <w:rFonts w:ascii="Times New Roman" w:hAnsi="Times New Roman" w:cs="Times New Roman"/>
          <w:sz w:val="24"/>
          <w:szCs w:val="24"/>
        </w:rPr>
        <w:t xml:space="preserve"> Блокировка Карты (прекращение операций по Карте)/Разблокировка Карты (возобновление операций по Карте) производится ПОСТАВЩИКОМ по письменному заявлению ПОКУПАТЕЛЯ. Блокировка Карты (прекращение операций по Карте) /Разблокировка Карты (возобновление операций по Карте) производится ПОСТАВЩИКОМ в течение 72 (семидесяти двух) часов с момента получения письменного заявления ПОКУПАТЕЛЯ о необходимости блокировки/разблокировки Карты или с момента поступления денежных средств на Карту/счёт ПОКУПАТЕЛЯ. Течение срока возникновения обязанности ПОСТАВЩИКА по блокировке/разблокировке Карт начинается в день, следующий за днем получения письменного заявления от ПОКУПАТЕЛЯ.</w:t>
      </w:r>
    </w:p>
    <w:p w:rsidR="00023CC1" w:rsidRPr="008A7F36" w:rsidRDefault="00023CC1" w:rsidP="008A7F36">
      <w:pPr>
        <w:pStyle w:val="a5"/>
        <w:numPr>
          <w:ilvl w:val="1"/>
          <w:numId w:val="7"/>
        </w:numPr>
        <w:tabs>
          <w:tab w:val="clear" w:pos="792"/>
          <w:tab w:val="num" w:pos="0"/>
        </w:tabs>
        <w:spacing w:after="0" w:line="240" w:lineRule="auto"/>
        <w:ind w:left="0" w:firstLine="0"/>
        <w:jc w:val="both"/>
        <w:rPr>
          <w:rFonts w:ascii="Times New Roman" w:hAnsi="Times New Roman" w:cs="Times New Roman"/>
          <w:sz w:val="24"/>
          <w:szCs w:val="24"/>
        </w:rPr>
      </w:pPr>
      <w:r w:rsidRPr="008A7F36">
        <w:rPr>
          <w:rFonts w:ascii="Times New Roman" w:hAnsi="Times New Roman" w:cs="Times New Roman"/>
          <w:sz w:val="24"/>
          <w:szCs w:val="24"/>
        </w:rPr>
        <w:t>Блокировка Карты (прекращение операций по Карте) производится ПОСТАВЩИКОМ в случаях:</w:t>
      </w:r>
    </w:p>
    <w:p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получения письменного заявления ПОКУПАТЕЛЯ;</w:t>
      </w:r>
    </w:p>
    <w:p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нарушения ПОКУПАТЕЛЕМ порядка оплаты, указанного в п. 5.6 Договора;</w:t>
      </w:r>
    </w:p>
    <w:p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если Карта не использовалась ПОКУПАТЕЛЕМ более 6 (шести) месяцев (в этом случае для разблокировки Карты ПОСТАВЩИК имеет право потребовать предоставить Карту для разблокировки);</w:t>
      </w:r>
    </w:p>
    <w:p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в случае, предусмотренном п. 7.5. Договора.</w:t>
      </w:r>
    </w:p>
    <w:p w:rsidR="00023CC1" w:rsidRPr="008A7F36" w:rsidRDefault="008A7F36" w:rsidP="008A7F36">
      <w:pPr>
        <w:pStyle w:val="a5"/>
        <w:numPr>
          <w:ilvl w:val="1"/>
          <w:numId w:val="7"/>
        </w:numPr>
        <w:tabs>
          <w:tab w:val="clear" w:pos="792"/>
          <w:tab w:val="num" w:pos="0"/>
          <w:tab w:val="num" w:pos="36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23CC1" w:rsidRPr="008A7F36">
        <w:rPr>
          <w:rFonts w:ascii="Times New Roman" w:hAnsi="Times New Roman" w:cs="Times New Roman"/>
          <w:sz w:val="24"/>
          <w:szCs w:val="24"/>
        </w:rPr>
        <w:t xml:space="preserve">При наличии у ПОКУПАТЕЛЯ Карт, совместимых с процессинговыми системами используемыми ПОСТАВЩИКОМ, ПОКУПАТЕЛЬ имеет право использовать такие Карты, а ПОСТАВЩИК – принимать их для учета количества и ассортимента Товаров на основании письменного заявления ПОКУПАТЕЛЯ, согласованного с ПОСТАВЩИКОМ. </w:t>
      </w:r>
      <w:r w:rsidR="00A4273F" w:rsidRPr="008A7F36">
        <w:rPr>
          <w:rFonts w:ascii="Times New Roman" w:hAnsi="Times New Roman" w:cs="Times New Roman"/>
          <w:sz w:val="24"/>
          <w:szCs w:val="24"/>
        </w:rPr>
        <w:t>Окончательное решение о возможности использования карт принимает ПОСТАВЩИК.</w:t>
      </w:r>
    </w:p>
    <w:p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ПОКУПАТЕЛЬ заявляет, что любое лицо, являющееся фактическим Держателем Карт, переданных ПОСТАВЩИКОМ ПОКУПАТЕЛЮ во исполнение Договора, является уполномоченным представителем ПОКУПАТЕЛЯ. ПОСТАВЩИК, его сотрудники и Оператор ТО не имеют права и не обязаны проводить дальнейшую проверку личности или наличия соответствующих полномочий у Держателя Карты.</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023CC1" w:rsidRPr="00BF5EBC" w:rsidRDefault="00023CC1" w:rsidP="00F66294">
      <w:pPr>
        <w:numPr>
          <w:ilvl w:val="0"/>
          <w:numId w:val="7"/>
        </w:numPr>
        <w:tabs>
          <w:tab w:val="num" w:pos="142"/>
          <w:tab w:val="num" w:pos="284"/>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ПОРЯДОК ПОЛУЧЕНИЯ ТОВАРОВ</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3.1</w:t>
      </w:r>
      <w:r w:rsidR="00EB05BE">
        <w:rPr>
          <w:rFonts w:ascii="Times New Roman" w:hAnsi="Times New Roman" w:cs="Times New Roman"/>
          <w:sz w:val="24"/>
          <w:szCs w:val="24"/>
        </w:rPr>
        <w:t>.</w:t>
      </w:r>
      <w:r w:rsidRPr="00BF5EBC">
        <w:rPr>
          <w:rFonts w:ascii="Times New Roman" w:hAnsi="Times New Roman" w:cs="Times New Roman"/>
          <w:b/>
          <w:sz w:val="24"/>
          <w:szCs w:val="24"/>
        </w:rPr>
        <w:t xml:space="preserve">  </w:t>
      </w:r>
      <w:r w:rsidRPr="00BF5EBC">
        <w:rPr>
          <w:rFonts w:ascii="Times New Roman" w:hAnsi="Times New Roman" w:cs="Times New Roman"/>
          <w:bCs/>
          <w:sz w:val="24"/>
          <w:szCs w:val="24"/>
        </w:rPr>
        <w:t xml:space="preserve">Поставка Товаров для Держателей Карт, осуществляется на ТО, при предъявлении Карты, выдаваемой ПОСТАВЩИКОМ. </w:t>
      </w:r>
      <w:r w:rsidRPr="00BF5EBC">
        <w:rPr>
          <w:rFonts w:ascii="Times New Roman" w:hAnsi="Times New Roman" w:cs="Times New Roman"/>
          <w:sz w:val="24"/>
          <w:szCs w:val="24"/>
        </w:rPr>
        <w:t xml:space="preserve">Количество и вид Товаров, подлежащих поставке, ПОКУПАТЕЛЬ определяет самостоятельно, исходя из установленных лимитов по Картам, в соответствии с Заявкой на изготовление Карт. </w:t>
      </w:r>
    </w:p>
    <w:p w:rsidR="008E5E60" w:rsidRPr="00BF5EBC" w:rsidRDefault="008E5E60"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3.2</w:t>
      </w:r>
      <w:r w:rsidR="00EB05BE">
        <w:rPr>
          <w:rFonts w:ascii="Times New Roman" w:hAnsi="Times New Roman" w:cs="Times New Roman"/>
          <w:sz w:val="24"/>
          <w:szCs w:val="24"/>
        </w:rPr>
        <w:t>.</w:t>
      </w:r>
      <w:r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Передача Карт ПОКУПАТЕЛЕМ в адрес третьих лиц в рамках договоров или контрактов на поставку Товаров, заключенных ПОКУПАТЕЛЕМ с третьими лицами, возможна только с письменного согласия ПОСТАВЩИКА.</w:t>
      </w:r>
      <w:r w:rsidRPr="00BF5EBC">
        <w:rPr>
          <w:rFonts w:ascii="Times New Roman" w:hAnsi="Times New Roman" w:cs="Times New Roman"/>
          <w:sz w:val="24"/>
          <w:szCs w:val="24"/>
        </w:rPr>
        <w:t xml:space="preserve"> Нарушение ПОКУПАТЕЛЕМ условия, указанного в данном пункте, является основанием для одностороннего расторжения Договора по инициативе ПОСТАВЩИКА.</w:t>
      </w:r>
    </w:p>
    <w:p w:rsidR="00023CC1" w:rsidRPr="00BF5EBC" w:rsidRDefault="00931548"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3.3. </w:t>
      </w:r>
      <w:r w:rsidR="00023CC1" w:rsidRPr="00BF5EBC">
        <w:rPr>
          <w:rFonts w:ascii="Times New Roman" w:hAnsi="Times New Roman" w:cs="Times New Roman"/>
          <w:sz w:val="24"/>
          <w:szCs w:val="24"/>
        </w:rPr>
        <w:t>Отпуск Товаров Держателям Карт осуществляется только при непосредственном предъявлении Карты Оператору ТО.</w:t>
      </w:r>
    </w:p>
    <w:p w:rsidR="00023CC1" w:rsidRPr="00BF5EBC" w:rsidRDefault="00931548"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3.4. </w:t>
      </w:r>
      <w:r w:rsidR="00023CC1" w:rsidRPr="00BF5EBC">
        <w:rPr>
          <w:rFonts w:ascii="Times New Roman" w:hAnsi="Times New Roman" w:cs="Times New Roman"/>
          <w:sz w:val="24"/>
          <w:szCs w:val="24"/>
        </w:rPr>
        <w:t>Право собственности на Товары переходит к ПОКУПАТЕЛЮ в момент их фактического получения  Держателями карт на ТО.</w:t>
      </w:r>
    </w:p>
    <w:p w:rsidR="007654BB" w:rsidRPr="007654BB" w:rsidRDefault="007654BB"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7654BB">
        <w:rPr>
          <w:rFonts w:ascii="Times New Roman" w:hAnsi="Times New Roman" w:cs="Times New Roman"/>
          <w:sz w:val="24"/>
          <w:szCs w:val="24"/>
        </w:rPr>
        <w:t>3.5. Поставщик оставляет за собой право не осуществлять отпуск Товаров, в случае, если остаток денежных средств на счете Покупателя в программном обеспечении Поставщика не позволяет получить Товары.</w:t>
      </w:r>
    </w:p>
    <w:p w:rsidR="00261144" w:rsidRPr="00BF5EBC" w:rsidRDefault="00D1261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w:t>
      </w:r>
      <w:r w:rsidR="008538BF" w:rsidRPr="00BF5EBC">
        <w:rPr>
          <w:rFonts w:ascii="Times New Roman" w:hAnsi="Times New Roman" w:cs="Times New Roman"/>
          <w:sz w:val="24"/>
          <w:szCs w:val="24"/>
        </w:rPr>
        <w:t>6</w:t>
      </w:r>
      <w:r w:rsidR="00140BC0" w:rsidRPr="00BF5EBC">
        <w:rPr>
          <w:rFonts w:ascii="Times New Roman" w:hAnsi="Times New Roman" w:cs="Times New Roman"/>
          <w:sz w:val="24"/>
          <w:szCs w:val="24"/>
        </w:rPr>
        <w:t>.</w:t>
      </w:r>
      <w:r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 xml:space="preserve">Получение ПОКУПАТЕЛЕМ Товаров на ТО подтверждает Терминальный чек, автоматически распечатываемый на Терминале, установленном на ТО. Терминальный чек выдается при получении Товаров на ТО лицу, предъявившему Карту, второй экземпляр Терминального чека остается на ТО. Отсутствие у ПОКУПАТЕЛЯ Терминального чека на </w:t>
      </w:r>
      <w:r w:rsidR="00023CC1" w:rsidRPr="00BF5EBC">
        <w:rPr>
          <w:rFonts w:ascii="Times New Roman" w:hAnsi="Times New Roman" w:cs="Times New Roman"/>
          <w:sz w:val="24"/>
          <w:szCs w:val="24"/>
        </w:rPr>
        <w:lastRenderedPageBreak/>
        <w:t>полученные Товары не является основанием для отказа ПОКУПАТЕЛЯ от оплаты полученных Товаров, указанных в товарной  накладной, акте об оказании услуг по Договору, направляемых ПОКУПАТЕЛЮ по окончанию отчетного периода. Отчетным периодом является календарный месяц, в котором осуществлялся отпуск Товаров по Договору.</w:t>
      </w:r>
    </w:p>
    <w:p w:rsidR="00023CC1" w:rsidRPr="00BF5EBC" w:rsidRDefault="00B26BE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3.7</w:t>
      </w:r>
      <w:r w:rsidR="00140BC0" w:rsidRPr="00BF5EBC">
        <w:rPr>
          <w:rFonts w:ascii="Times New Roman" w:hAnsi="Times New Roman" w:cs="Times New Roman"/>
          <w:sz w:val="24"/>
          <w:szCs w:val="24"/>
        </w:rPr>
        <w:t>.</w:t>
      </w:r>
      <w:r w:rsidR="008C233B"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В случае если денежные средства, перечисленные ПОКУПАТЕЛЕМ на расчетный счет ПОСТАВЩИКА, израсходованы ПОКУПАТЕЛЕМ в полном объеме, ПОСТАВЩИК оставляет за собой право произвести отпуск Товаров с условием последующей оплаты ПОКУПАТЕЛЕМ счета на сумму полученных Товаров, выставленного ПОСТАВЩИКОМ.</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bCs/>
          <w:sz w:val="24"/>
          <w:szCs w:val="24"/>
        </w:rPr>
      </w:pPr>
    </w:p>
    <w:p w:rsidR="00023CC1" w:rsidRPr="00BF5EBC" w:rsidRDefault="00023CC1" w:rsidP="00EB344A">
      <w:pPr>
        <w:pStyle w:val="a5"/>
        <w:numPr>
          <w:ilvl w:val="0"/>
          <w:numId w:val="21"/>
        </w:numPr>
        <w:tabs>
          <w:tab w:val="num" w:pos="360"/>
          <w:tab w:val="num" w:pos="709"/>
          <w:tab w:val="num" w:pos="851"/>
        </w:tabs>
        <w:spacing w:after="0" w:line="240" w:lineRule="auto"/>
        <w:jc w:val="center"/>
        <w:rPr>
          <w:rFonts w:ascii="Times New Roman" w:hAnsi="Times New Roman" w:cs="Times New Roman"/>
          <w:b/>
          <w:sz w:val="24"/>
          <w:szCs w:val="24"/>
        </w:rPr>
      </w:pPr>
      <w:r w:rsidRPr="00BF5EBC">
        <w:rPr>
          <w:rFonts w:ascii="Times New Roman" w:hAnsi="Times New Roman" w:cs="Times New Roman"/>
          <w:b/>
          <w:sz w:val="24"/>
          <w:szCs w:val="24"/>
        </w:rPr>
        <w:t>ПРАВА И ОБЯЗАННОСТИ СТОРОН</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b/>
          <w:sz w:val="24"/>
          <w:szCs w:val="24"/>
        </w:rPr>
      </w:pPr>
    </w:p>
    <w:p w:rsidR="00023CC1" w:rsidRPr="00BF5EBC" w:rsidRDefault="00023CC1" w:rsidP="00BF5EBC">
      <w:pPr>
        <w:pStyle w:val="a5"/>
        <w:numPr>
          <w:ilvl w:val="1"/>
          <w:numId w:val="22"/>
        </w:numPr>
        <w:tabs>
          <w:tab w:val="num" w:pos="360"/>
          <w:tab w:val="num" w:pos="709"/>
          <w:tab w:val="num" w:pos="792"/>
          <w:tab w:val="num" w:pos="851"/>
        </w:tabs>
        <w:spacing w:after="0" w:line="240" w:lineRule="auto"/>
        <w:jc w:val="both"/>
        <w:rPr>
          <w:rFonts w:ascii="Times New Roman" w:hAnsi="Times New Roman" w:cs="Times New Roman"/>
          <w:b/>
          <w:sz w:val="24"/>
          <w:szCs w:val="24"/>
        </w:rPr>
      </w:pPr>
      <w:r w:rsidRPr="00BF5EBC">
        <w:rPr>
          <w:rFonts w:ascii="Times New Roman" w:hAnsi="Times New Roman" w:cs="Times New Roman"/>
          <w:b/>
          <w:sz w:val="24"/>
          <w:szCs w:val="24"/>
        </w:rPr>
        <w:t>ПОСТАВЩИК ВПРАВЕ:</w:t>
      </w:r>
    </w:p>
    <w:p w:rsidR="00023CC1" w:rsidRPr="00BF5EBC" w:rsidRDefault="00023CC1" w:rsidP="00BF5EBC">
      <w:pPr>
        <w:numPr>
          <w:ilvl w:val="2"/>
          <w:numId w:val="19"/>
        </w:numPr>
        <w:tabs>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приостанавливать отпуск Товаров, в случае, если остатка денежных средств, внесенных ПОКУПАТЕЛЕМ, в соответствии с п.3.5. Договора недостаточно для их оплаты;</w:t>
      </w:r>
    </w:p>
    <w:p w:rsidR="00C32186" w:rsidRPr="00BF5EBC" w:rsidRDefault="00C32186" w:rsidP="00BF5EBC">
      <w:pPr>
        <w:pStyle w:val="a5"/>
        <w:numPr>
          <w:ilvl w:val="2"/>
          <w:numId w:val="19"/>
        </w:numPr>
        <w:tabs>
          <w:tab w:val="clear" w:pos="720"/>
          <w:tab w:val="num" w:pos="0"/>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недостаточного наличия какого-либо Товара на ТО, либо по техническим причинам, в одностороннем порядке принять решение об ограничении отпуска Товаров, ПОКУПАТЕЛЮ по Картам;</w:t>
      </w:r>
    </w:p>
    <w:p w:rsidR="00023CC1" w:rsidRPr="00BF5EBC" w:rsidRDefault="00023CC1" w:rsidP="00BF5EBC">
      <w:pPr>
        <w:pStyle w:val="a5"/>
        <w:numPr>
          <w:ilvl w:val="2"/>
          <w:numId w:val="19"/>
        </w:numPr>
        <w:tabs>
          <w:tab w:val="clear" w:pos="720"/>
          <w:tab w:val="num" w:pos="0"/>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приостановить отпуск Товаров в случае нарушения ПОКУПАТЕЛЕМ условий настоящего Договора;</w:t>
      </w:r>
    </w:p>
    <w:p w:rsidR="00023CC1" w:rsidRPr="00BF5EBC" w:rsidRDefault="00023CC1" w:rsidP="00BF5EBC">
      <w:pPr>
        <w:numPr>
          <w:ilvl w:val="2"/>
          <w:numId w:val="19"/>
        </w:numPr>
        <w:tabs>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без согласования с ПОКУПАТЕЛЕМ привлекать третьих лиц для исполнения своих обязательств по настоящему Договору;</w:t>
      </w:r>
    </w:p>
    <w:p w:rsidR="00023CC1" w:rsidRPr="00BF5EBC" w:rsidRDefault="00023CC1" w:rsidP="00BF5EBC">
      <w:pPr>
        <w:numPr>
          <w:ilvl w:val="2"/>
          <w:numId w:val="19"/>
        </w:numPr>
        <w:tabs>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не обслуживать Карты, имеющие загрязнения, повреждения, деформацию.</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rsidR="00023CC1" w:rsidRPr="00BF5EBC" w:rsidRDefault="00023CC1" w:rsidP="00BF5EBC">
      <w:pPr>
        <w:pStyle w:val="a5"/>
        <w:numPr>
          <w:ilvl w:val="1"/>
          <w:numId w:val="22"/>
        </w:numPr>
        <w:tabs>
          <w:tab w:val="num" w:pos="360"/>
          <w:tab w:val="num" w:pos="709"/>
          <w:tab w:val="num" w:pos="792"/>
          <w:tab w:val="num" w:pos="851"/>
        </w:tabs>
        <w:spacing w:after="0" w:line="240" w:lineRule="auto"/>
        <w:jc w:val="both"/>
        <w:rPr>
          <w:rFonts w:ascii="Times New Roman" w:hAnsi="Times New Roman" w:cs="Times New Roman"/>
          <w:b/>
          <w:sz w:val="24"/>
          <w:szCs w:val="24"/>
        </w:rPr>
      </w:pPr>
      <w:r w:rsidRPr="00BF5EBC">
        <w:rPr>
          <w:rFonts w:ascii="Times New Roman" w:hAnsi="Times New Roman" w:cs="Times New Roman"/>
          <w:b/>
          <w:sz w:val="24"/>
          <w:szCs w:val="24"/>
        </w:rPr>
        <w:t>ПОСТАВЩИК ОБЯЗУЕТСЯ:</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передать ПОКУПАТЕЛЮ Карты в порядке, указанном в п.2.1-2.4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обеспечить получение ПОКУПАТЕЛЕМ Товаров на ТО при предъявлении Карты, в соответствии с условиями Договора;</w:t>
      </w:r>
    </w:p>
    <w:p w:rsidR="008A204F" w:rsidRPr="00BF5EBC" w:rsidRDefault="00023CC1" w:rsidP="00BF5EBC">
      <w:pPr>
        <w:numPr>
          <w:ilvl w:val="2"/>
          <w:numId w:val="22"/>
        </w:numPr>
        <w:tabs>
          <w:tab w:val="num" w:pos="851"/>
          <w:tab w:val="num" w:pos="1440"/>
        </w:tabs>
        <w:spacing w:after="0" w:line="240" w:lineRule="auto"/>
        <w:ind w:left="0" w:firstLine="0"/>
        <w:jc w:val="both"/>
        <w:rPr>
          <w:rFonts w:ascii="Times New Roman" w:hAnsi="Times New Roman" w:cs="Times New Roman"/>
          <w:sz w:val="24"/>
          <w:szCs w:val="24"/>
        </w:rPr>
      </w:pPr>
      <w:proofErr w:type="gramStart"/>
      <w:r w:rsidRPr="00BF5EBC">
        <w:rPr>
          <w:rFonts w:ascii="Times New Roman" w:hAnsi="Times New Roman" w:cs="Times New Roman"/>
          <w:sz w:val="24"/>
          <w:szCs w:val="24"/>
        </w:rPr>
        <w:t>до 5 (пятого)  числа месяца, следующего за отчетным, оформить ПОКУПАТЕЛЮ отчетные документы (счета-фактуры; товарные накладные,  отчет о транзакциях, проведенных с использованием Карт и др.) в соответствии с  нормами действующего законодательства РФ.</w:t>
      </w:r>
      <w:proofErr w:type="gramEnd"/>
      <w:r w:rsidRPr="00BF5EBC">
        <w:rPr>
          <w:rFonts w:ascii="Times New Roman" w:hAnsi="Times New Roman" w:cs="Times New Roman"/>
          <w:sz w:val="24"/>
          <w:szCs w:val="24"/>
        </w:rPr>
        <w:t xml:space="preserve"> Отчетные документы направляются посредством электронной почты, с последующим предоставлением оригиналов.</w:t>
      </w:r>
      <w:r w:rsidR="008A204F" w:rsidRPr="00BF5EBC">
        <w:rPr>
          <w:rFonts w:ascii="Times New Roman" w:hAnsi="Times New Roman" w:cs="Times New Roman"/>
          <w:sz w:val="24"/>
          <w:szCs w:val="24"/>
        </w:rPr>
        <w:t xml:space="preserve"> Оригиналы вышеуказанных документов забираются ПОКУПАТЕЛЕМ самостоятельно из офиса ПОСТАВЩИКА. ПОСТАВЩИК не несет ответственности за неполучение ПОКУПАТЕЛЕМ вышеуказанных документов, если ПОКУПАТЕЛЬ самостоятельно не забрал документы из офиса ПОСТАВЩИКА, если иной порядок предоставления документов не предусмотрен соглашением Сторон.</w:t>
      </w:r>
    </w:p>
    <w:p w:rsidR="00023CC1" w:rsidRPr="00BF5EBC" w:rsidRDefault="00023CC1" w:rsidP="00BF5EBC">
      <w:pPr>
        <w:numPr>
          <w:ilvl w:val="2"/>
          <w:numId w:val="22"/>
        </w:numPr>
        <w:tabs>
          <w:tab w:val="num" w:pos="0"/>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выставлять ПОКУПАТЕЛЮ счета на предварительную оплату Товаров не позднее 1 (одного) рабочего дня с момента обращения ПОКУПАТЕЛЯ</w:t>
      </w:r>
      <w:r w:rsidR="00140BC0" w:rsidRPr="00BF5EBC">
        <w:rPr>
          <w:rFonts w:ascii="Times New Roman" w:hAnsi="Times New Roman" w:cs="Times New Roman"/>
          <w:sz w:val="24"/>
          <w:szCs w:val="24"/>
        </w:rPr>
        <w:t>, а также счета в соответствии с п. 3.7.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расторжения Договора в срок не позднее десяти банковских дней с момента прекращения действия Договора, вернуть ПОКУПАТЕЛЮ неизрасходованные в ходе исполнения Договора денежные средства на основании подписанного акта сверки взаимных расчетов и офо</w:t>
      </w:r>
      <w:r w:rsidR="00F12DB4" w:rsidRPr="00BF5EBC">
        <w:rPr>
          <w:rFonts w:ascii="Times New Roman" w:hAnsi="Times New Roman" w:cs="Times New Roman"/>
          <w:sz w:val="24"/>
          <w:szCs w:val="24"/>
        </w:rPr>
        <w:t>рмленного финансового поручения.</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rsidR="00023CC1" w:rsidRPr="00BF5EBC" w:rsidRDefault="00023CC1" w:rsidP="00BF5EBC">
      <w:pPr>
        <w:numPr>
          <w:ilvl w:val="1"/>
          <w:numId w:val="22"/>
        </w:numPr>
        <w:tabs>
          <w:tab w:val="num" w:pos="284"/>
          <w:tab w:val="num" w:pos="709"/>
          <w:tab w:val="num" w:pos="792"/>
          <w:tab w:val="num" w:pos="851"/>
        </w:tabs>
        <w:spacing w:after="0" w:line="240" w:lineRule="auto"/>
        <w:ind w:left="0" w:firstLine="0"/>
        <w:jc w:val="both"/>
        <w:rPr>
          <w:rFonts w:ascii="Times New Roman" w:hAnsi="Times New Roman" w:cs="Times New Roman"/>
          <w:b/>
          <w:sz w:val="24"/>
          <w:szCs w:val="24"/>
        </w:rPr>
      </w:pPr>
      <w:r w:rsidRPr="00BF5EBC">
        <w:rPr>
          <w:rFonts w:ascii="Times New Roman" w:hAnsi="Times New Roman" w:cs="Times New Roman"/>
          <w:b/>
          <w:sz w:val="24"/>
          <w:szCs w:val="24"/>
        </w:rPr>
        <w:t>ПОКУПАТЕЛЬ ВПРАВЕ:</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передавать Карты уполномоченным ПОКУПАТЕЛЕМ лицам (Держателям Карт) для получения Товаров на условиях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получать Товары  на сумму, не превышающую сумму платежа, перечисленного ПОКУПАТЕЛЕМ ПОСТАВЩИКУ, с учет</w:t>
      </w:r>
      <w:r w:rsidR="00E876D0" w:rsidRPr="00BF5EBC">
        <w:rPr>
          <w:rFonts w:ascii="Times New Roman" w:hAnsi="Times New Roman" w:cs="Times New Roman"/>
          <w:sz w:val="24"/>
          <w:szCs w:val="24"/>
        </w:rPr>
        <w:t>ом порядка, установленного п.3.5</w:t>
      </w:r>
      <w:r w:rsidRPr="00BF5EBC">
        <w:rPr>
          <w:rFonts w:ascii="Times New Roman" w:hAnsi="Times New Roman" w:cs="Times New Roman"/>
          <w:sz w:val="24"/>
          <w:szCs w:val="24"/>
        </w:rPr>
        <w:t>. Договора;</w:t>
      </w:r>
    </w:p>
    <w:p w:rsidR="00795E92"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заказывать дополнительные Карты в соответствии с п. 2.1.-2.4. настоящего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устанавливать и/или отменять условия использования каждой конкретной Карты</w:t>
      </w:r>
      <w:r w:rsidR="00795E92" w:rsidRPr="00BF5EBC">
        <w:rPr>
          <w:rFonts w:ascii="Times New Roman" w:hAnsi="Times New Roman" w:cs="Times New Roman"/>
          <w:sz w:val="24"/>
          <w:szCs w:val="24"/>
        </w:rPr>
        <w:t>, путем предоставления ПОСТАВЩИКУ Заявки.</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инициировать приостановление/блокировку операций по Карте в порядке и случаях, указанных в п. 2.5-2.6. настоящего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lastRenderedPageBreak/>
        <w:t>инициировать возобновление/разблокировку операции по ранее заблокированной Карте в порядке, установленном п.2.5. Договора;</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rsidR="00023CC1" w:rsidRPr="00BF5EBC" w:rsidRDefault="00023CC1" w:rsidP="00BF5EBC">
      <w:pPr>
        <w:numPr>
          <w:ilvl w:val="1"/>
          <w:numId w:val="22"/>
        </w:numPr>
        <w:tabs>
          <w:tab w:val="num" w:pos="284"/>
          <w:tab w:val="num" w:pos="709"/>
          <w:tab w:val="num" w:pos="792"/>
          <w:tab w:val="num" w:pos="851"/>
        </w:tabs>
        <w:spacing w:after="0" w:line="240" w:lineRule="auto"/>
        <w:ind w:left="0" w:firstLine="0"/>
        <w:jc w:val="both"/>
        <w:rPr>
          <w:rFonts w:ascii="Times New Roman" w:hAnsi="Times New Roman" w:cs="Times New Roman"/>
          <w:b/>
          <w:sz w:val="24"/>
          <w:szCs w:val="24"/>
        </w:rPr>
      </w:pPr>
      <w:r w:rsidRPr="00BF5EBC">
        <w:rPr>
          <w:rFonts w:ascii="Times New Roman" w:hAnsi="Times New Roman" w:cs="Times New Roman"/>
          <w:b/>
          <w:sz w:val="24"/>
          <w:szCs w:val="24"/>
        </w:rPr>
        <w:t>ПОКУПАТЕЛЬ ОБЯЗУЕТСЯ:</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если ПОКУПАТЕЛЬ по каким-либо не зависящим от него обстоятельствам, лишится возможности владеть и пользоваться Картой, незамедлительно заявить о случившемся ПОСТАВЩИКУ по телефону, факсу или явившись лично для блокировки Карты. ПОКУПАТЕЛЬ обязуется не позднее одного рабочего дня с момента устного уведомления ПОСТАВЩИКА вручить последнему письменное заявление, подтверждающее ранее сделанное устное заявление;</w:t>
      </w:r>
    </w:p>
    <w:p w:rsidR="009C2E43" w:rsidRPr="00BF5EBC" w:rsidRDefault="00023CC1" w:rsidP="00BF5EBC">
      <w:pPr>
        <w:pStyle w:val="a5"/>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в случае несогласия с информацией, содержащейся в отчетных документах от ПОСТАВЩИКА (товарная накладная, акт сверки,  акт о взыскании штрафа и т.д.), письменно информировать ПОСТАВЩИКА до 15 (пятнадцатого) числа месяца, следующего за </w:t>
      </w:r>
      <w:proofErr w:type="gramStart"/>
      <w:r w:rsidRPr="00BF5EBC">
        <w:rPr>
          <w:rFonts w:ascii="Times New Roman" w:hAnsi="Times New Roman" w:cs="Times New Roman"/>
          <w:sz w:val="24"/>
          <w:szCs w:val="24"/>
        </w:rPr>
        <w:t>отчетным</w:t>
      </w:r>
      <w:proofErr w:type="gramEnd"/>
      <w:r w:rsidRPr="00BF5EBC">
        <w:rPr>
          <w:rFonts w:ascii="Times New Roman" w:hAnsi="Times New Roman" w:cs="Times New Roman"/>
          <w:sz w:val="24"/>
          <w:szCs w:val="24"/>
        </w:rPr>
        <w:t>.</w:t>
      </w:r>
      <w:r w:rsidR="009C2E43" w:rsidRPr="00BF5EBC">
        <w:rPr>
          <w:rFonts w:ascii="Times New Roman" w:hAnsi="Times New Roman" w:cs="Times New Roman"/>
          <w:sz w:val="24"/>
          <w:szCs w:val="24"/>
        </w:rPr>
        <w:t xml:space="preserve"> В противном случае отчетные документы и Товары считаются принятыми ПОКУПАТЕЛЕМ;</w:t>
      </w:r>
    </w:p>
    <w:p w:rsidR="00023CC1" w:rsidRPr="00BF5EBC" w:rsidRDefault="00023CC1" w:rsidP="00BF5EBC">
      <w:pPr>
        <w:pStyle w:val="a5"/>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течение 30 (тридцати) календарных дней с  момента составления  отчетных документов (товарная накладная и др.), при отсутствии возражений, подписать и направить в адрес ПОСТАВЩИКА подписанные со своей стороны экземпляры документов;</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строго соблюдать условия Договора и оплачивать Товары в соответствии с разделом 5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течение 3 (трех) банковских дней оплачивать счет на сумму полученных Товаров, выставленный ПОСТАВЩИКОМ в соответствии с п. 3.7. Договора;</w:t>
      </w:r>
    </w:p>
    <w:p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расторжения Договора в срок не позднее десяти банковских дней с момента прекращения действия Договора, произвести все взаиморасчеты с ПОСТАВЩИКОМ;</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rsidR="00023CC1" w:rsidRPr="00C60D80" w:rsidRDefault="00023CC1" w:rsidP="00C60D80">
      <w:pPr>
        <w:pStyle w:val="a5"/>
        <w:numPr>
          <w:ilvl w:val="0"/>
          <w:numId w:val="25"/>
        </w:numPr>
        <w:tabs>
          <w:tab w:val="num" w:pos="360"/>
          <w:tab w:val="num" w:pos="709"/>
          <w:tab w:val="num" w:pos="851"/>
        </w:tabs>
        <w:spacing w:after="0" w:line="240" w:lineRule="auto"/>
        <w:jc w:val="center"/>
        <w:rPr>
          <w:rFonts w:ascii="Times New Roman" w:hAnsi="Times New Roman" w:cs="Times New Roman"/>
          <w:b/>
          <w:sz w:val="24"/>
          <w:szCs w:val="24"/>
        </w:rPr>
      </w:pPr>
      <w:r w:rsidRPr="00C60D80">
        <w:rPr>
          <w:rFonts w:ascii="Times New Roman" w:hAnsi="Times New Roman" w:cs="Times New Roman"/>
          <w:b/>
          <w:sz w:val="24"/>
          <w:szCs w:val="24"/>
        </w:rPr>
        <w:t>ЦЕНА ДОГОВОРА И ПОРЯДОК РАСЧЕТОВ</w:t>
      </w:r>
    </w:p>
    <w:p w:rsidR="00023CC1" w:rsidRPr="00CF707C" w:rsidRDefault="00CF707C" w:rsidP="00CF707C">
      <w:pPr>
        <w:pStyle w:val="a5"/>
        <w:numPr>
          <w:ilvl w:val="1"/>
          <w:numId w:val="25"/>
        </w:numPr>
        <w:tabs>
          <w:tab w:val="num" w:pos="360"/>
          <w:tab w:val="num" w:pos="709"/>
          <w:tab w:val="num" w:pos="792"/>
          <w:tab w:val="num" w:pos="851"/>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023CC1" w:rsidRPr="00CF707C">
        <w:rPr>
          <w:rFonts w:ascii="Times New Roman" w:hAnsi="Times New Roman" w:cs="Times New Roman"/>
          <w:sz w:val="24"/>
          <w:szCs w:val="24"/>
        </w:rPr>
        <w:t>Расчеты по договору производятся в безналичной  форме в российских рублях.</w:t>
      </w:r>
    </w:p>
    <w:p w:rsidR="00023CC1" w:rsidRPr="00CF707C" w:rsidRDefault="00CF707C" w:rsidP="00CF707C">
      <w:pPr>
        <w:pStyle w:val="a5"/>
        <w:numPr>
          <w:ilvl w:val="1"/>
          <w:numId w:val="25"/>
        </w:numPr>
        <w:tabs>
          <w:tab w:val="num" w:pos="360"/>
          <w:tab w:val="num" w:pos="709"/>
          <w:tab w:val="num" w:pos="792"/>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0C57">
        <w:rPr>
          <w:rFonts w:ascii="Times New Roman" w:hAnsi="Times New Roman" w:cs="Times New Roman"/>
          <w:sz w:val="24"/>
          <w:szCs w:val="24"/>
        </w:rPr>
        <w:t>Ц</w:t>
      </w:r>
      <w:r w:rsidR="00FE760E">
        <w:rPr>
          <w:rFonts w:ascii="Times New Roman" w:hAnsi="Times New Roman" w:cs="Times New Roman"/>
          <w:sz w:val="24"/>
          <w:szCs w:val="24"/>
        </w:rPr>
        <w:t>ена д</w:t>
      </w:r>
      <w:r w:rsidR="00023CC1" w:rsidRPr="00CF707C">
        <w:rPr>
          <w:rFonts w:ascii="Times New Roman" w:hAnsi="Times New Roman" w:cs="Times New Roman"/>
          <w:sz w:val="24"/>
          <w:szCs w:val="24"/>
        </w:rPr>
        <w:t>оговора составляет</w:t>
      </w:r>
      <w:proofErr w:type="gramStart"/>
      <w:r w:rsidR="00023CC1" w:rsidRPr="00CF707C">
        <w:rPr>
          <w:rFonts w:ascii="Times New Roman" w:hAnsi="Times New Roman" w:cs="Times New Roman"/>
          <w:sz w:val="24"/>
          <w:szCs w:val="24"/>
        </w:rPr>
        <w:t xml:space="preserve"> _____ (__________) </w:t>
      </w:r>
      <w:proofErr w:type="gramEnd"/>
      <w:r w:rsidR="00023CC1" w:rsidRPr="00CF707C">
        <w:rPr>
          <w:rFonts w:ascii="Times New Roman" w:hAnsi="Times New Roman" w:cs="Times New Roman"/>
          <w:sz w:val="24"/>
          <w:szCs w:val="24"/>
        </w:rPr>
        <w:t xml:space="preserve">рублей, в </w:t>
      </w:r>
      <w:proofErr w:type="spellStart"/>
      <w:r w:rsidR="00023CC1" w:rsidRPr="00CF707C">
        <w:rPr>
          <w:rFonts w:ascii="Times New Roman" w:hAnsi="Times New Roman" w:cs="Times New Roman"/>
          <w:sz w:val="24"/>
          <w:szCs w:val="24"/>
        </w:rPr>
        <w:t>т.ч</w:t>
      </w:r>
      <w:proofErr w:type="spellEnd"/>
      <w:r w:rsidR="00023CC1" w:rsidRPr="00CF707C">
        <w:rPr>
          <w:rFonts w:ascii="Times New Roman" w:hAnsi="Times New Roman" w:cs="Times New Roman"/>
          <w:sz w:val="24"/>
          <w:szCs w:val="24"/>
        </w:rPr>
        <w:t>. НДС_______________.</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bCs/>
          <w:sz w:val="24"/>
          <w:szCs w:val="24"/>
        </w:rPr>
      </w:pPr>
      <w:r w:rsidRPr="00BF5EBC">
        <w:rPr>
          <w:rFonts w:ascii="Times New Roman" w:hAnsi="Times New Roman" w:cs="Times New Roman"/>
          <w:bCs/>
          <w:sz w:val="24"/>
          <w:szCs w:val="24"/>
        </w:rPr>
        <w:t>Цена на Товары, получаемые Держателями Карт на ТО, соответствует их розничной цене за наличный расчет, установленной на ТО на момент получения Товаров Держателями карт</w:t>
      </w:r>
      <w:r w:rsidR="008B1DEA" w:rsidRPr="00BF5EBC">
        <w:rPr>
          <w:rFonts w:ascii="Times New Roman" w:hAnsi="Times New Roman" w:cs="Times New Roman"/>
          <w:bCs/>
          <w:sz w:val="24"/>
          <w:szCs w:val="24"/>
        </w:rPr>
        <w:t>.</w:t>
      </w:r>
      <w:r w:rsidRPr="00BF5EBC">
        <w:rPr>
          <w:rFonts w:ascii="Times New Roman" w:hAnsi="Times New Roman" w:cs="Times New Roman"/>
          <w:bCs/>
          <w:sz w:val="24"/>
          <w:szCs w:val="24"/>
        </w:rPr>
        <w:t xml:space="preserve"> </w:t>
      </w:r>
    </w:p>
    <w:p w:rsidR="00023CC1" w:rsidRPr="00CF707C" w:rsidRDefault="00023CC1" w:rsidP="00CF707C">
      <w:pPr>
        <w:pStyle w:val="a5"/>
        <w:numPr>
          <w:ilvl w:val="1"/>
          <w:numId w:val="25"/>
        </w:numPr>
        <w:tabs>
          <w:tab w:val="num" w:pos="360"/>
          <w:tab w:val="num" w:pos="709"/>
          <w:tab w:val="num" w:pos="792"/>
          <w:tab w:val="num" w:pos="851"/>
        </w:tabs>
        <w:spacing w:after="0" w:line="240" w:lineRule="auto"/>
        <w:jc w:val="both"/>
        <w:rPr>
          <w:rFonts w:ascii="Times New Roman" w:hAnsi="Times New Roman" w:cs="Times New Roman"/>
          <w:bCs/>
          <w:sz w:val="24"/>
          <w:szCs w:val="24"/>
        </w:rPr>
      </w:pPr>
      <w:r w:rsidRPr="00CF707C">
        <w:rPr>
          <w:rFonts w:ascii="Times New Roman" w:hAnsi="Times New Roman" w:cs="Times New Roman"/>
          <w:bCs/>
          <w:sz w:val="24"/>
          <w:szCs w:val="24"/>
        </w:rPr>
        <w:t xml:space="preserve">Оплата Товаров производится ПОКУПАТЕЛЕМ на условиях  предварительной оплаты самостоятельно. При этом ПОКУПАТЕЛЬ,  осуществляя платежи, указывает в платежных поручениях номер Договора, по которому осуществляется оплата. </w:t>
      </w:r>
    </w:p>
    <w:p w:rsidR="000A019C" w:rsidRPr="00BF5EBC" w:rsidRDefault="00023CC1" w:rsidP="00CF707C">
      <w:pPr>
        <w:numPr>
          <w:ilvl w:val="1"/>
          <w:numId w:val="25"/>
        </w:numPr>
        <w:tabs>
          <w:tab w:val="num" w:pos="709"/>
          <w:tab w:val="num" w:pos="792"/>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Обязательство ПОКУПАТЕЛЯ по оплате считается выполненным с момента зачисления денежных средств на расчетный счет ПОСТАВЩИКА.</w:t>
      </w:r>
    </w:p>
    <w:p w:rsidR="000A019C" w:rsidRPr="00BF5EBC" w:rsidRDefault="000A019C" w:rsidP="00CF707C">
      <w:pPr>
        <w:numPr>
          <w:ilvl w:val="1"/>
          <w:numId w:val="25"/>
        </w:numPr>
        <w:spacing w:after="0" w:line="240" w:lineRule="auto"/>
        <w:ind w:left="0" w:firstLine="0"/>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В случае наличия задолженности ПОКУПАТЕЛЯ за полученные Товары, задолженность погашается  в следующей последовательности:</w:t>
      </w:r>
    </w:p>
    <w:p w:rsidR="000A019C" w:rsidRPr="00BF5EBC" w:rsidRDefault="000A019C" w:rsidP="00E35D08">
      <w:pPr>
        <w:spacing w:line="240" w:lineRule="auto"/>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 погашается имеющаяся задолженность за полученные Товары, но не оплаченные/оплаченные не в полном объеме ПОКУПАТЕЛЕМ.</w:t>
      </w:r>
    </w:p>
    <w:p w:rsidR="000A019C" w:rsidRPr="00BF5EBC" w:rsidRDefault="000A019C" w:rsidP="00E35D08">
      <w:pPr>
        <w:spacing w:line="240" w:lineRule="auto"/>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-погашается имеющаяся задолженность по оплате штрафов/неустоек, предусмотренных настоящим Договором.</w:t>
      </w:r>
    </w:p>
    <w:p w:rsidR="00CF707C" w:rsidRDefault="000A019C" w:rsidP="00CF707C">
      <w:pPr>
        <w:spacing w:line="240" w:lineRule="auto"/>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Оставшиеся денежные средства направляются в счет предварительной оплаты.</w:t>
      </w:r>
    </w:p>
    <w:p w:rsidR="000A019C" w:rsidRPr="00BF5EBC" w:rsidRDefault="00CF707C" w:rsidP="00CF707C">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5.6. </w:t>
      </w:r>
      <w:r w:rsidR="000A019C" w:rsidRPr="00BF5EBC">
        <w:rPr>
          <w:rFonts w:ascii="Times New Roman" w:hAnsi="Times New Roman" w:cs="Times New Roman"/>
          <w:sz w:val="24"/>
          <w:szCs w:val="24"/>
        </w:rPr>
        <w:t>Стороны договорились, что в рамках настоящего Договора проценты по ст. 317.1 Гражданского кодекса РФ на сумму денежных средств, перечисленных ПОКУПАТЕЛЕМ в качестве предварительной оплаты, не начисляются.</w:t>
      </w:r>
    </w:p>
    <w:p w:rsidR="00855BAF" w:rsidRPr="00BF5EBC" w:rsidRDefault="00855BAF" w:rsidP="00BF5EBC">
      <w:pPr>
        <w:tabs>
          <w:tab w:val="num" w:pos="360"/>
          <w:tab w:val="num" w:pos="709"/>
          <w:tab w:val="num" w:pos="792"/>
          <w:tab w:val="num" w:pos="851"/>
        </w:tabs>
        <w:spacing w:after="0" w:line="240" w:lineRule="auto"/>
        <w:jc w:val="both"/>
        <w:rPr>
          <w:rFonts w:ascii="Times New Roman" w:hAnsi="Times New Roman" w:cs="Times New Roman"/>
          <w:sz w:val="24"/>
          <w:szCs w:val="24"/>
        </w:rPr>
      </w:pP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633246" w:rsidRPr="00BF5EBC" w:rsidRDefault="007F2E3A" w:rsidP="00CF707C">
      <w:pPr>
        <w:numPr>
          <w:ilvl w:val="0"/>
          <w:numId w:val="25"/>
        </w:numPr>
        <w:tabs>
          <w:tab w:val="num" w:pos="284"/>
          <w:tab w:val="num" w:pos="360"/>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КАЧЕСТВО ТОВАРОВ</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6.1.</w:t>
      </w:r>
      <w:r w:rsidRPr="00BF5EBC">
        <w:rPr>
          <w:rFonts w:ascii="Times New Roman" w:hAnsi="Times New Roman" w:cs="Times New Roman"/>
          <w:sz w:val="24"/>
          <w:szCs w:val="24"/>
        </w:rPr>
        <w:tab/>
        <w:t>Качество Товаров (все виды моторного топлива) должно соответствовать ГОСТам, ТУ, техническим регламентам на данный вид Товаров и подтверждаться сертификатом качества, выданным заводом–производителем и находящимся на ТО.</w:t>
      </w:r>
    </w:p>
    <w:p w:rsidR="00023CC1" w:rsidRPr="00BF5EBC" w:rsidRDefault="00023CC1" w:rsidP="00BF5EBC">
      <w:pPr>
        <w:numPr>
          <w:ilvl w:val="1"/>
          <w:numId w:val="12"/>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Качество сопутствующих товаров должно соответствовать сертификату качества, выданному заводом-производителем и ГОСТам и ТУ на данный вид товаров.</w:t>
      </w:r>
    </w:p>
    <w:p w:rsidR="00023CC1" w:rsidRPr="00BF5EBC" w:rsidRDefault="00023CC1" w:rsidP="00BF5EBC">
      <w:pPr>
        <w:numPr>
          <w:ilvl w:val="1"/>
          <w:numId w:val="12"/>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Претензии по качеству Товаров (все виды моторного топлива) принимаются ПОСТАВЩИКОМ при наличии:</w:t>
      </w:r>
    </w:p>
    <w:p w:rsidR="00023CC1" w:rsidRPr="00BF5EBC" w:rsidRDefault="00023CC1" w:rsidP="00BF5EBC">
      <w:pPr>
        <w:numPr>
          <w:ilvl w:val="0"/>
          <w:numId w:val="9"/>
        </w:numPr>
        <w:tabs>
          <w:tab w:val="num" w:pos="142"/>
          <w:tab w:val="num" w:pos="284"/>
          <w:tab w:val="num" w:pos="709"/>
          <w:tab w:val="num" w:pos="851"/>
          <w:tab w:val="num" w:pos="993"/>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lastRenderedPageBreak/>
        <w:t>Терминального чека ТО;</w:t>
      </w:r>
    </w:p>
    <w:p w:rsidR="00023CC1" w:rsidRPr="00BF5EBC" w:rsidRDefault="00023CC1" w:rsidP="00BF5EBC">
      <w:pPr>
        <w:numPr>
          <w:ilvl w:val="0"/>
          <w:numId w:val="9"/>
        </w:numPr>
        <w:tabs>
          <w:tab w:val="num" w:pos="142"/>
          <w:tab w:val="num" w:pos="284"/>
          <w:tab w:val="num" w:pos="709"/>
          <w:tab w:val="num" w:pos="851"/>
          <w:tab w:val="num" w:pos="993"/>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подтверждения факта ненадлежащего качества Товаров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Госстандарте России) или ином органе, в соответствии с законодательством страны, в которой был произведен отпуск Товаров (все виды моторного топлива).</w:t>
      </w:r>
    </w:p>
    <w:p w:rsidR="00023CC1" w:rsidRPr="00BF5EBC" w:rsidRDefault="00023CC1" w:rsidP="00BF5EBC">
      <w:pPr>
        <w:numPr>
          <w:ilvl w:val="1"/>
          <w:numId w:val="12"/>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Экспертная организация проводит отбор арбитражных проб Товаров на ТО, которая произвела отпуск Товаров ПОКУПАТЕЛЮ по правилам ГОСТ 2517-2012 (нефтепродукты) / ГОСТ 14921-78 (газ) либо по правилам страны, в которой произведен отпуск Товаров (все виды моторного топлива).</w:t>
      </w:r>
    </w:p>
    <w:p w:rsidR="00023CC1" w:rsidRPr="00BF5EBC" w:rsidRDefault="00023CC1" w:rsidP="00BF5EBC">
      <w:pPr>
        <w:tabs>
          <w:tab w:val="num" w:pos="284"/>
          <w:tab w:val="num" w:pos="360"/>
          <w:tab w:val="num" w:pos="709"/>
          <w:tab w:val="num" w:pos="851"/>
        </w:tabs>
        <w:spacing w:after="0" w:line="240" w:lineRule="auto"/>
        <w:jc w:val="both"/>
        <w:rPr>
          <w:rFonts w:ascii="Times New Roman" w:hAnsi="Times New Roman" w:cs="Times New Roman"/>
          <w:sz w:val="24"/>
          <w:szCs w:val="24"/>
        </w:rPr>
      </w:pPr>
    </w:p>
    <w:p w:rsidR="00633246" w:rsidRPr="00BF5EBC" w:rsidRDefault="007F2E3A" w:rsidP="00936468">
      <w:pPr>
        <w:numPr>
          <w:ilvl w:val="0"/>
          <w:numId w:val="13"/>
        </w:numPr>
        <w:tabs>
          <w:tab w:val="num" w:pos="142"/>
          <w:tab w:val="num" w:pos="284"/>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ОТВЕТСТВЕННОСТЬ СТОРОН</w:t>
      </w:r>
    </w:p>
    <w:p w:rsidR="009501C7" w:rsidRPr="00BF5EBC" w:rsidRDefault="009501C7"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7.1.</w:t>
      </w:r>
      <w:r w:rsidRPr="00BF5EBC">
        <w:rPr>
          <w:rFonts w:ascii="Times New Roman" w:hAnsi="Times New Roman" w:cs="Times New Roman"/>
          <w:sz w:val="24"/>
          <w:szCs w:val="24"/>
        </w:rPr>
        <w:tab/>
        <w:t>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w:t>
      </w:r>
    </w:p>
    <w:p w:rsidR="009501C7" w:rsidRPr="00BF5EBC" w:rsidRDefault="009501C7"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7.2.</w:t>
      </w:r>
      <w:r w:rsidRPr="00BF5EBC">
        <w:rPr>
          <w:rFonts w:ascii="Times New Roman" w:hAnsi="Times New Roman" w:cs="Times New Roman"/>
          <w:sz w:val="24"/>
          <w:szCs w:val="24"/>
        </w:rPr>
        <w:tab/>
        <w:t xml:space="preserve">ПОСТАВЩИК не несет ответственность за использование ПОКУПАТЕЛЕМ, а также иными лицами, Карты до момента приостановки/прекращения всех операций с использованием Карты и/или с момента возобновления операций с использованием Карты, в соответствии с п. 2.5. Договора. </w:t>
      </w:r>
    </w:p>
    <w:p w:rsidR="009501C7" w:rsidRPr="00BF5EBC" w:rsidRDefault="009501C7"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7.3.</w:t>
      </w:r>
      <w:r w:rsidRPr="00BF5EBC">
        <w:rPr>
          <w:rFonts w:ascii="Times New Roman" w:hAnsi="Times New Roman" w:cs="Times New Roman"/>
          <w:sz w:val="24"/>
          <w:szCs w:val="24"/>
        </w:rPr>
        <w:tab/>
        <w:t>В случае н</w:t>
      </w:r>
      <w:r w:rsidR="00BA1DB4" w:rsidRPr="00BF5EBC">
        <w:rPr>
          <w:rFonts w:ascii="Times New Roman" w:hAnsi="Times New Roman" w:cs="Times New Roman"/>
          <w:sz w:val="24"/>
          <w:szCs w:val="24"/>
        </w:rPr>
        <w:t>еисполнения ПОКУПАТЕЛЕМ п. 4.4.3</w:t>
      </w:r>
      <w:r w:rsidRPr="00BF5EBC">
        <w:rPr>
          <w:rFonts w:ascii="Times New Roman" w:hAnsi="Times New Roman" w:cs="Times New Roman"/>
          <w:sz w:val="24"/>
          <w:szCs w:val="24"/>
        </w:rPr>
        <w:t>. Договора относительно предоставления подписанного экземпляра отчетных документов (товарной накладной, акта сверки),  ПОСТАВЩИК вправе взыскать с ПОКУПАТЕЛЯ штраф в размере 100 (сто) рублей за каждый не предоставленный в срок документ. Размер штрафа отражается в Акте о взыскании штрафа. Оплата указанного штрафа не освобождает ПОКУПАТЕЛЯ от исполнения такого обязательства в натуре, а также от возмещения убытков, причиненных нарушением такого обязательства, в полном объеме.</w:t>
      </w:r>
    </w:p>
    <w:p w:rsidR="009501C7" w:rsidRPr="00BF5EBC" w:rsidRDefault="009501C7"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7.4.</w:t>
      </w:r>
      <w:r w:rsidRPr="00BF5EBC">
        <w:rPr>
          <w:rFonts w:ascii="Times New Roman" w:hAnsi="Times New Roman" w:cs="Times New Roman"/>
          <w:sz w:val="24"/>
          <w:szCs w:val="24"/>
        </w:rPr>
        <w:tab/>
        <w:t>Уплата штрафа, предусмотренного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 в натуре, а также от возмещения убытков, причиненных нарушением такого обязательства, в полном объеме.</w:t>
      </w:r>
    </w:p>
    <w:p w:rsidR="009501C7" w:rsidRPr="00BF5EBC" w:rsidRDefault="009501C7"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7.5.</w:t>
      </w:r>
      <w:r w:rsidRPr="00BF5EBC">
        <w:rPr>
          <w:rFonts w:ascii="Times New Roman" w:hAnsi="Times New Roman" w:cs="Times New Roman"/>
          <w:sz w:val="24"/>
          <w:szCs w:val="24"/>
        </w:rPr>
        <w:tab/>
        <w:t>В случае неоднократного неисполнения ПОКУПАТЕЛЕМ условий Договора относительно предоставления подписанного экземпляра отчетных документов (товарной накладной, акта сверки, товарных накладных на полученные Карты) ПОСТАВЩИК вправе принять решение о блокировке (приостановке) операций по Картам и/или об одностороннем расторжении Договора.</w:t>
      </w:r>
    </w:p>
    <w:p w:rsidR="009501C7" w:rsidRPr="00BF5EBC" w:rsidRDefault="009501C7"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7.6.</w:t>
      </w:r>
      <w:r w:rsidRPr="00BF5EBC">
        <w:rPr>
          <w:rFonts w:ascii="Times New Roman" w:hAnsi="Times New Roman" w:cs="Times New Roman"/>
          <w:sz w:val="24"/>
          <w:szCs w:val="24"/>
        </w:rPr>
        <w:tab/>
        <w:t>В случае нарушения ПОКУПАТЕЛЕМ  своих обязательств по предварительной оплате Товаров по Договору, ПОСТАВЩИК вправе приостановить отпуск Товаров до момента поступления денежных средств на расчетный счет ПОСТАВЩИКА.</w:t>
      </w:r>
    </w:p>
    <w:p w:rsidR="009501C7" w:rsidRPr="00BF5EBC" w:rsidRDefault="009501C7"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7.7.</w:t>
      </w:r>
      <w:r w:rsidRPr="00BF5EBC">
        <w:rPr>
          <w:rFonts w:ascii="Times New Roman" w:hAnsi="Times New Roman" w:cs="Times New Roman"/>
          <w:sz w:val="24"/>
          <w:szCs w:val="24"/>
        </w:rPr>
        <w:tab/>
        <w:t xml:space="preserve">За нарушения срока перечисления денежных </w:t>
      </w:r>
      <w:r w:rsidR="00230EDB" w:rsidRPr="00BF5EBC">
        <w:rPr>
          <w:rFonts w:ascii="Times New Roman" w:hAnsi="Times New Roman" w:cs="Times New Roman"/>
          <w:sz w:val="24"/>
          <w:szCs w:val="24"/>
        </w:rPr>
        <w:t>средств, установленного п. 4.4.5</w:t>
      </w:r>
      <w:r w:rsidRPr="00BF5EBC">
        <w:rPr>
          <w:rFonts w:ascii="Times New Roman" w:hAnsi="Times New Roman" w:cs="Times New Roman"/>
          <w:sz w:val="24"/>
          <w:szCs w:val="24"/>
        </w:rPr>
        <w:t xml:space="preserve"> Договора, ПОСТАВЩИК имеет право взыскать с ПОКУПАТЕЛЯ штрафную неустойку в размере 0,1% (ноль целых одна десятая процента) от суммы, подлежащей к оплате, за каждый день просрочки.</w:t>
      </w:r>
    </w:p>
    <w:p w:rsidR="00023CC1" w:rsidRPr="00BF5EBC" w:rsidRDefault="009501C7"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7.8.</w:t>
      </w:r>
      <w:r w:rsidRPr="00BF5EBC">
        <w:rPr>
          <w:rFonts w:ascii="Times New Roman" w:hAnsi="Times New Roman" w:cs="Times New Roman"/>
          <w:sz w:val="24"/>
          <w:szCs w:val="24"/>
        </w:rPr>
        <w:tab/>
        <w:t>Оплата пени, штрафов и неустоек по настоящему Договору производится только после признания Стороной претензии, направленной другой Стороной, либо по решению Арбитражного суда.</w:t>
      </w:r>
    </w:p>
    <w:p w:rsidR="00230EDB" w:rsidRPr="00BF5EBC" w:rsidRDefault="00230EDB"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023CC1" w:rsidRPr="00BF5EBC" w:rsidRDefault="00023CC1" w:rsidP="00BB0564">
      <w:pPr>
        <w:numPr>
          <w:ilvl w:val="0"/>
          <w:numId w:val="13"/>
        </w:numPr>
        <w:tabs>
          <w:tab w:val="num" w:pos="142"/>
          <w:tab w:val="num" w:pos="284"/>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ФОРС-МАЖОРНЫЕ ОБСТОЯТЕЛЬСТВА</w:t>
      </w:r>
    </w:p>
    <w:p w:rsidR="00023CC1" w:rsidRPr="00017C3D" w:rsidRDefault="00017C3D" w:rsidP="00017C3D">
      <w:pPr>
        <w:numPr>
          <w:ilvl w:val="1"/>
          <w:numId w:val="26"/>
        </w:numPr>
        <w:spacing w:after="60" w:line="240" w:lineRule="auto"/>
        <w:ind w:left="0" w:firstLine="0"/>
        <w:jc w:val="both"/>
        <w:rPr>
          <w:rFonts w:ascii="Times New Roman" w:hAnsi="Times New Roman" w:cs="Times New Roman"/>
          <w:sz w:val="24"/>
          <w:szCs w:val="24"/>
        </w:rPr>
      </w:pPr>
      <w:proofErr w:type="gramStart"/>
      <w:r w:rsidRPr="00017C3D">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Договору, если таковые явились следствием действия обстоятельств непреодолимой силы,  возникших после заключения Договора, объективно препятствующих полному или частичному выполнению сторонами своих обязательств по Договору, включая: войны, военные действия любого характера, блокады, забастовки, землетрясения, наводнения, пожары, стихийные бедствия, запрет компетентных государственных органов на действия Сторон, а также действия каких-либо лиц</w:t>
      </w:r>
      <w:proofErr w:type="gramEnd"/>
      <w:r w:rsidRPr="00017C3D">
        <w:rPr>
          <w:rFonts w:ascii="Times New Roman" w:hAnsi="Times New Roman" w:cs="Times New Roman"/>
          <w:sz w:val="24"/>
          <w:szCs w:val="24"/>
        </w:rPr>
        <w:t xml:space="preserve"> </w:t>
      </w:r>
      <w:proofErr w:type="gramStart"/>
      <w:r w:rsidRPr="00017C3D">
        <w:rPr>
          <w:rFonts w:ascii="Times New Roman" w:hAnsi="Times New Roman" w:cs="Times New Roman"/>
          <w:sz w:val="24"/>
          <w:szCs w:val="24"/>
        </w:rPr>
        <w:t xml:space="preserve">по блокированию работы ПОСТАВЩИКА, которые </w:t>
      </w:r>
      <w:r w:rsidRPr="00017C3D">
        <w:rPr>
          <w:rFonts w:ascii="Times New Roman" w:hAnsi="Times New Roman" w:cs="Times New Roman"/>
          <w:sz w:val="24"/>
          <w:szCs w:val="24"/>
        </w:rPr>
        <w:lastRenderedPageBreak/>
        <w:t>привели к нарушению и (или) прекращению функционирования объектов информационной инфраструктуры и (или) программного обеспечения ПОСТАВЩИКА, используемых для исполнения настоящего Договора, в том числе произошедших в результате целенаправленного воздействия программных и (или) программно-аппаратных средств на объекты информационной инфраструктуры и (или) программного обеспечения ПОСТАВЩИКА в целях нарушения и (или) прекращения их функционирования и (или) создания угрозы безопасности</w:t>
      </w:r>
      <w:proofErr w:type="gramEnd"/>
      <w:r w:rsidRPr="00017C3D">
        <w:rPr>
          <w:rFonts w:ascii="Times New Roman" w:hAnsi="Times New Roman" w:cs="Times New Roman"/>
          <w:sz w:val="24"/>
          <w:szCs w:val="24"/>
        </w:rPr>
        <w:t xml:space="preserve"> информационной инфраструктуры и (или) программного обеспечения ПОСТАВЩИКА. Срок исполнения Сторонами договорных обязательств отодвигается соразмерно времени действия таких обстоятельств и их последствий.</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8.2.</w:t>
      </w:r>
      <w:r w:rsidRPr="00BF5EBC">
        <w:rPr>
          <w:rFonts w:ascii="Times New Roman" w:hAnsi="Times New Roman" w:cs="Times New Roman"/>
          <w:sz w:val="24"/>
          <w:szCs w:val="24"/>
        </w:rPr>
        <w:tab/>
        <w:t>Сторона, для которой создалась невозможность исполнения обязательств по Договору в силу вышеуказанных причин, должна без промедления, но не позднее 5 (пяти) календарных дней с момента наступления таких обстоятельств, письменно известить об этом другую сторону.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8.3. </w:t>
      </w:r>
      <w:r w:rsidRPr="00BF5EBC">
        <w:rPr>
          <w:rFonts w:ascii="Times New Roman" w:hAnsi="Times New Roman" w:cs="Times New Roman"/>
          <w:sz w:val="24"/>
          <w:szCs w:val="24"/>
        </w:rPr>
        <w:tab/>
      </w:r>
      <w:proofErr w:type="spellStart"/>
      <w:r w:rsidRPr="00BF5EBC">
        <w:rPr>
          <w:rFonts w:ascii="Times New Roman" w:hAnsi="Times New Roman" w:cs="Times New Roman"/>
          <w:sz w:val="24"/>
          <w:szCs w:val="24"/>
        </w:rPr>
        <w:t>Неизвещение</w:t>
      </w:r>
      <w:proofErr w:type="spellEnd"/>
      <w:r w:rsidRPr="00BF5EBC">
        <w:rPr>
          <w:rFonts w:ascii="Times New Roman" w:hAnsi="Times New Roman" w:cs="Times New Roman"/>
          <w:sz w:val="24"/>
          <w:szCs w:val="24"/>
        </w:rPr>
        <w:t xml:space="preserve"> или несвоевременное извещение другой Стороны согласно пункту 8.2 Договора влечет за собой утрату права ссылаться на эти обстоятельства.</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8.4. </w:t>
      </w:r>
      <w:r w:rsidRPr="00BF5EBC">
        <w:rPr>
          <w:rFonts w:ascii="Times New Roman" w:hAnsi="Times New Roman" w:cs="Times New Roman"/>
          <w:sz w:val="24"/>
          <w:szCs w:val="24"/>
        </w:rPr>
        <w:tab/>
        <w:t>Если форс-мажорные обстоятельства и их последствия продлятся более трех месяцев, то каждая Сторона имеет право расторгнуть Договор в одностороннем порядке, известив письменно об этом другую Сторону за 14 (четырнадцать) календарных дней до предполагаемого расторжения. В этом случае действие Договора прекращается с момента получения этого извещения другой Стороной.</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023CC1" w:rsidRPr="00BF5EBC" w:rsidRDefault="00023CC1" w:rsidP="00BB0564">
      <w:pPr>
        <w:numPr>
          <w:ilvl w:val="0"/>
          <w:numId w:val="13"/>
        </w:numPr>
        <w:tabs>
          <w:tab w:val="num" w:pos="142"/>
          <w:tab w:val="num" w:pos="284"/>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СРОК ДЕЙСТВИЯ ДОГОВОРА, ПОРЯДОК РАСТОРЖЕНИЯ</w:t>
      </w:r>
    </w:p>
    <w:p w:rsidR="00023CC1" w:rsidRPr="00BF5EBC" w:rsidRDefault="00023CC1" w:rsidP="00BF5EBC">
      <w:pPr>
        <w:numPr>
          <w:ilvl w:val="1"/>
          <w:numId w:val="13"/>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Договор вступает в силу и становится обязательным для Сторон с момента подписания двух идентичных экземпляров Договора обеими Сторонами и действует до «</w:t>
      </w:r>
      <w:r w:rsidR="00EC3000" w:rsidRPr="00BF5EBC">
        <w:rPr>
          <w:rFonts w:ascii="Times New Roman" w:hAnsi="Times New Roman" w:cs="Times New Roman"/>
          <w:sz w:val="24"/>
          <w:szCs w:val="24"/>
        </w:rPr>
        <w:t>______</w:t>
      </w:r>
      <w:r w:rsidRPr="00BF5EBC">
        <w:rPr>
          <w:rFonts w:ascii="Times New Roman" w:hAnsi="Times New Roman" w:cs="Times New Roman"/>
          <w:sz w:val="24"/>
          <w:szCs w:val="24"/>
        </w:rPr>
        <w:t xml:space="preserve">» </w:t>
      </w:r>
      <w:r w:rsidR="00EC3000" w:rsidRPr="00BF5EBC">
        <w:rPr>
          <w:rFonts w:ascii="Times New Roman" w:hAnsi="Times New Roman" w:cs="Times New Roman"/>
          <w:sz w:val="24"/>
          <w:szCs w:val="24"/>
        </w:rPr>
        <w:t>______________</w:t>
      </w:r>
      <w:r w:rsidRPr="00BF5EBC">
        <w:rPr>
          <w:rFonts w:ascii="Times New Roman" w:hAnsi="Times New Roman" w:cs="Times New Roman"/>
          <w:sz w:val="24"/>
          <w:szCs w:val="24"/>
        </w:rPr>
        <w:t xml:space="preserve"> 201</w:t>
      </w:r>
      <w:r w:rsidR="00EC3000" w:rsidRPr="00BF5EBC">
        <w:rPr>
          <w:rFonts w:ascii="Times New Roman" w:hAnsi="Times New Roman" w:cs="Times New Roman"/>
          <w:sz w:val="24"/>
          <w:szCs w:val="24"/>
        </w:rPr>
        <w:t>__</w:t>
      </w:r>
      <w:r w:rsidRPr="00BF5EBC">
        <w:rPr>
          <w:rFonts w:ascii="Times New Roman" w:hAnsi="Times New Roman" w:cs="Times New Roman"/>
          <w:sz w:val="24"/>
          <w:szCs w:val="24"/>
        </w:rPr>
        <w:t xml:space="preserve">года - включительно, а в части расчетов – до полного выполнения Сторонами принятых на себя обязательств. </w:t>
      </w:r>
    </w:p>
    <w:p w:rsidR="00C15349" w:rsidRPr="00BF5EBC" w:rsidRDefault="00023CC1" w:rsidP="00BF5EBC">
      <w:pPr>
        <w:numPr>
          <w:ilvl w:val="1"/>
          <w:numId w:val="13"/>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w:t>
      </w:r>
      <w:r w:rsidRPr="00BF5EBC">
        <w:rPr>
          <w:rFonts w:ascii="Times New Roman" w:hAnsi="Times New Roman" w:cs="Times New Roman"/>
          <w:bCs/>
          <w:sz w:val="24"/>
          <w:szCs w:val="24"/>
        </w:rPr>
        <w:t>Каждая из Сторон вправе в любое время в одностороннем внесудебном порядке отказаться от Договора письменно уведомив об этом другую Сторону не менее чем за 14 (четырнадцать) календарных дней до предполагаемой даты расторжения Договора. ПОСТАВЩИК осуществляет блокировку Карт в течение 3 (трех) календарных дней до предполагаемой даты расторжения Договора. Стороны обязаны завершить все взаиморасчеты по Договору в течение 10 (десяти) банковских дней с момента прекращения действия Договора.</w:t>
      </w:r>
    </w:p>
    <w:p w:rsidR="00023CC1" w:rsidRPr="00BF5EBC" w:rsidRDefault="00C15349" w:rsidP="00BF5EBC">
      <w:pPr>
        <w:numPr>
          <w:ilvl w:val="1"/>
          <w:numId w:val="13"/>
        </w:numPr>
        <w:tabs>
          <w:tab w:val="clear" w:pos="360"/>
          <w:tab w:val="num" w:pos="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bCs/>
          <w:sz w:val="24"/>
          <w:szCs w:val="24"/>
        </w:rPr>
        <w:t>В случае не исполнения ПОКУПАТЕЛЕМ обязательств, предусмотренных п.3.2. и/или п.7.5. настоящего Договора, по инициативе ПОСТАВЩИКА Договор подлежит расторжению в одностороннем порядке, предусмотренном пунктом 9.2. настоящего Договора.</w:t>
      </w:r>
      <w:r w:rsidR="00023CC1" w:rsidRPr="00BF5EBC">
        <w:rPr>
          <w:rFonts w:ascii="Times New Roman" w:hAnsi="Times New Roman" w:cs="Times New Roman"/>
          <w:bCs/>
          <w:sz w:val="24"/>
          <w:szCs w:val="24"/>
        </w:rPr>
        <w:t xml:space="preserve"> </w:t>
      </w:r>
    </w:p>
    <w:p w:rsidR="00C31194" w:rsidRPr="00BF5EBC" w:rsidRDefault="00C31194" w:rsidP="00BF5EBC">
      <w:pPr>
        <w:tabs>
          <w:tab w:val="num" w:pos="709"/>
          <w:tab w:val="num" w:pos="851"/>
        </w:tabs>
        <w:spacing w:after="0" w:line="240" w:lineRule="auto"/>
        <w:jc w:val="both"/>
        <w:rPr>
          <w:rFonts w:ascii="Times New Roman" w:hAnsi="Times New Roman" w:cs="Times New Roman"/>
          <w:sz w:val="24"/>
          <w:szCs w:val="24"/>
        </w:rPr>
      </w:pPr>
    </w:p>
    <w:p w:rsidR="006B4F5D" w:rsidRPr="00BF5EBC" w:rsidRDefault="006B4F5D" w:rsidP="00131A03">
      <w:pPr>
        <w:tabs>
          <w:tab w:val="num" w:pos="709"/>
          <w:tab w:val="num" w:pos="851"/>
        </w:tabs>
        <w:spacing w:after="0" w:line="240" w:lineRule="auto"/>
        <w:jc w:val="center"/>
        <w:rPr>
          <w:rFonts w:ascii="Times New Roman" w:hAnsi="Times New Roman" w:cs="Times New Roman"/>
          <w:b/>
          <w:sz w:val="24"/>
          <w:szCs w:val="24"/>
        </w:rPr>
      </w:pPr>
      <w:r w:rsidRPr="00BF5EBC">
        <w:rPr>
          <w:rFonts w:ascii="Times New Roman" w:hAnsi="Times New Roman" w:cs="Times New Roman"/>
          <w:b/>
          <w:sz w:val="24"/>
          <w:szCs w:val="24"/>
        </w:rPr>
        <w:t>10.</w:t>
      </w:r>
      <w:r w:rsidRPr="00BF5EBC">
        <w:rPr>
          <w:rFonts w:ascii="Times New Roman" w:hAnsi="Times New Roman" w:cs="Times New Roman"/>
          <w:b/>
          <w:sz w:val="24"/>
          <w:szCs w:val="24"/>
        </w:rPr>
        <w:tab/>
        <w:t>АНТИКОРРУПЦИОННЫЕ УСЛОВИЯ</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10.1. </w:t>
      </w:r>
      <w:proofErr w:type="gramStart"/>
      <w:r w:rsidRPr="00BF5EB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10.2. </w:t>
      </w:r>
      <w:proofErr w:type="gramStart"/>
      <w:r w:rsidRPr="00BF5EB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10.3. </w:t>
      </w:r>
      <w:proofErr w:type="gramStart"/>
      <w:r w:rsidRPr="00BF5EBC">
        <w:rPr>
          <w:rFonts w:ascii="Times New Roman" w:hAnsi="Times New Roman" w:cs="Times New Roman"/>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w:t>
      </w:r>
      <w:r w:rsidRPr="00BF5EBC">
        <w:rPr>
          <w:rFonts w:ascii="Times New Roman" w:hAnsi="Times New Roman" w:cs="Times New Roman"/>
          <w:sz w:val="24"/>
          <w:szCs w:val="24"/>
        </w:rPr>
        <w:lastRenderedPageBreak/>
        <w:t>направленными на обеспечение выполнения этим работником каких-либо действий в пользу стимулирующей его Стороны.</w:t>
      </w:r>
      <w:proofErr w:type="gramEnd"/>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ab/>
        <w:t>Под действиями работника, осуществляемыми в пользу стимулирующей его Стороны, понимаются:</w:t>
      </w:r>
    </w:p>
    <w:p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предоставление неоправданных преимуществ по сравнению с другими контрагентами;</w:t>
      </w:r>
    </w:p>
    <w:p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предоставление каких-либо гарантий;</w:t>
      </w:r>
    </w:p>
    <w:p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ускорение существующих процедур;</w:t>
      </w:r>
    </w:p>
    <w:p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уведомления другой Стороны, Сторона направившая уведомление, проводит проверку подозрительной информации, при этом в случае необходимости другая Сторона обязана обеспечивать полное содействие, в том числе предоставляя необходимую дополнительную информацию. В случае подтверждения факта нарушения каких-либо антикоррупционных условий, Сторона имеет право приостановить исполнение обязательств по настоящему Договору до получения подтверждения от другой Стороны, что нарушение полностью устранено,  и проверки факта устранения нарушения. </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10.5. </w:t>
      </w:r>
      <w:proofErr w:type="gramStart"/>
      <w:r w:rsidRPr="00BF5EBC">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BF5EBC">
        <w:rPr>
          <w:rFonts w:ascii="Times New Roman" w:hAnsi="Times New Roman" w:cs="Times New Roman"/>
          <w:sz w:val="24"/>
          <w:szCs w:val="24"/>
        </w:rPr>
        <w:t xml:space="preserve"> доходов, полученных преступным путем.</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10.</w:t>
      </w:r>
      <w:r w:rsidR="00C31194" w:rsidRPr="00BF5EBC">
        <w:rPr>
          <w:rFonts w:ascii="Times New Roman" w:hAnsi="Times New Roman" w:cs="Times New Roman"/>
          <w:sz w:val="24"/>
          <w:szCs w:val="24"/>
        </w:rPr>
        <w:t>7</w:t>
      </w:r>
      <w:r w:rsidRPr="00BF5EBC">
        <w:rPr>
          <w:rFonts w:ascii="Times New Roman" w:hAnsi="Times New Roman" w:cs="Times New Roman"/>
          <w:sz w:val="24"/>
          <w:szCs w:val="24"/>
        </w:rPr>
        <w:t>.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10.</w:t>
      </w:r>
      <w:r w:rsidR="00873762" w:rsidRPr="00BF5EBC">
        <w:rPr>
          <w:rFonts w:ascii="Times New Roman" w:hAnsi="Times New Roman" w:cs="Times New Roman"/>
          <w:sz w:val="24"/>
          <w:szCs w:val="24"/>
        </w:rPr>
        <w:t>8</w:t>
      </w:r>
      <w:r w:rsidRPr="00BF5EBC">
        <w:rPr>
          <w:rFonts w:ascii="Times New Roman" w:hAnsi="Times New Roman" w:cs="Times New Roman"/>
          <w:sz w:val="24"/>
          <w:szCs w:val="24"/>
        </w:rPr>
        <w:t>.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873762" w:rsidRPr="00BF5EBC" w:rsidRDefault="00873762" w:rsidP="000052B7">
      <w:pPr>
        <w:pStyle w:val="ConsNormal"/>
        <w:widowControl/>
        <w:numPr>
          <w:ilvl w:val="0"/>
          <w:numId w:val="24"/>
        </w:numPr>
        <w:ind w:right="0"/>
        <w:jc w:val="center"/>
        <w:rPr>
          <w:rFonts w:ascii="Times New Roman" w:hAnsi="Times New Roman" w:cs="Times New Roman"/>
          <w:b/>
        </w:rPr>
      </w:pPr>
      <w:r w:rsidRPr="00BF5EBC">
        <w:rPr>
          <w:rFonts w:ascii="Times New Roman" w:hAnsi="Times New Roman" w:cs="Times New Roman"/>
          <w:b/>
        </w:rPr>
        <w:t>КОНФИДЕНЦИАЛЬНОСТЬ</w:t>
      </w:r>
    </w:p>
    <w:p w:rsidR="00B55D09" w:rsidRPr="00BF5EBC" w:rsidRDefault="00B55D09" w:rsidP="00BF5EBC">
      <w:pPr>
        <w:pStyle w:val="ConsNormal"/>
        <w:widowControl/>
        <w:ind w:left="360" w:right="0" w:firstLine="0"/>
        <w:jc w:val="both"/>
        <w:rPr>
          <w:rFonts w:ascii="Times New Roman" w:hAnsi="Times New Roman" w:cs="Times New Roman"/>
          <w:b/>
        </w:rPr>
      </w:pPr>
    </w:p>
    <w:p w:rsidR="00873762" w:rsidRPr="00BF5EBC" w:rsidRDefault="00873762" w:rsidP="000052B7">
      <w:pPr>
        <w:pStyle w:val="ConsNormal"/>
        <w:widowControl/>
        <w:numPr>
          <w:ilvl w:val="1"/>
          <w:numId w:val="23"/>
        </w:numPr>
        <w:ind w:left="0" w:right="0" w:firstLine="0"/>
        <w:jc w:val="both"/>
        <w:rPr>
          <w:rFonts w:ascii="Times New Roman" w:hAnsi="Times New Roman" w:cs="Times New Roman"/>
          <w:b/>
        </w:rPr>
      </w:pPr>
      <w:r w:rsidRPr="00BF5EBC">
        <w:rPr>
          <w:rFonts w:ascii="Times New Roman" w:hAnsi="Times New Roman" w:cs="Times New Roman"/>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73762" w:rsidRPr="00BF5EBC" w:rsidRDefault="00873762" w:rsidP="000052B7">
      <w:pPr>
        <w:pStyle w:val="ConsNormal"/>
        <w:widowControl/>
        <w:numPr>
          <w:ilvl w:val="1"/>
          <w:numId w:val="23"/>
        </w:numPr>
        <w:ind w:left="0" w:right="0" w:firstLine="0"/>
        <w:jc w:val="both"/>
        <w:rPr>
          <w:rFonts w:ascii="Times New Roman" w:hAnsi="Times New Roman" w:cs="Times New Roman"/>
        </w:rPr>
      </w:pPr>
      <w:r w:rsidRPr="00BF5EBC">
        <w:rPr>
          <w:rFonts w:ascii="Times New Roman" w:hAnsi="Times New Roman" w:cs="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BF5EBC">
        <w:rPr>
          <w:rFonts w:ascii="Times New Roman" w:hAnsi="Times New Roman" w:cs="Times New Roman"/>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w:t>
      </w:r>
      <w:r w:rsidRPr="00BF5EBC">
        <w:rPr>
          <w:rFonts w:ascii="Times New Roman" w:hAnsi="Times New Roman" w:cs="Times New Roman"/>
        </w:rPr>
        <w:lastRenderedPageBreak/>
        <w:t>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BF5EBC">
        <w:rPr>
          <w:rFonts w:ascii="Times New Roman" w:hAnsi="Times New Roman" w:cs="Times New Roman"/>
        </w:rPr>
        <w:t xml:space="preserve"> </w:t>
      </w:r>
      <w:proofErr w:type="gramStart"/>
      <w:r w:rsidRPr="00BF5EBC">
        <w:rPr>
          <w:rFonts w:ascii="Times New Roman" w:hAnsi="Times New Roman" w:cs="Times New Roman"/>
        </w:rPr>
        <w:t>условии</w:t>
      </w:r>
      <w:proofErr w:type="gramEnd"/>
      <w:r w:rsidRPr="00BF5EBC">
        <w:rPr>
          <w:rFonts w:ascii="Times New Roman" w:hAnsi="Times New Roman" w:cs="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73762" w:rsidRPr="00BF5EBC" w:rsidRDefault="00873762" w:rsidP="000052B7">
      <w:pPr>
        <w:pStyle w:val="ConsNormal"/>
        <w:widowControl/>
        <w:numPr>
          <w:ilvl w:val="1"/>
          <w:numId w:val="23"/>
        </w:numPr>
        <w:ind w:left="0" w:right="0" w:firstLine="0"/>
        <w:jc w:val="both"/>
        <w:rPr>
          <w:rFonts w:ascii="Times New Roman" w:hAnsi="Times New Roman" w:cs="Times New Roman"/>
        </w:rPr>
      </w:pPr>
      <w:r w:rsidRPr="00BF5EBC">
        <w:rPr>
          <w:rFonts w:ascii="Times New Roman" w:hAnsi="Times New Roman" w:cs="Times New Roman"/>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73762" w:rsidRPr="00BF5EBC" w:rsidRDefault="00873762" w:rsidP="000052B7">
      <w:pPr>
        <w:pStyle w:val="ConsNormal"/>
        <w:widowControl/>
        <w:numPr>
          <w:ilvl w:val="1"/>
          <w:numId w:val="23"/>
        </w:numPr>
        <w:ind w:left="0" w:right="0" w:firstLine="0"/>
        <w:jc w:val="both"/>
        <w:rPr>
          <w:rFonts w:ascii="Times New Roman" w:hAnsi="Times New Roman" w:cs="Times New Roman"/>
        </w:rPr>
      </w:pPr>
      <w:r w:rsidRPr="00BF5EBC">
        <w:rPr>
          <w:rFonts w:ascii="Times New Roman" w:hAnsi="Times New Roman" w:cs="Times New Roman"/>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73762" w:rsidRPr="00BF5EBC" w:rsidRDefault="00873762" w:rsidP="000052B7">
      <w:pPr>
        <w:pStyle w:val="ConsNormal"/>
        <w:widowControl/>
        <w:numPr>
          <w:ilvl w:val="1"/>
          <w:numId w:val="23"/>
        </w:numPr>
        <w:ind w:left="0" w:right="0" w:firstLine="0"/>
        <w:jc w:val="both"/>
        <w:rPr>
          <w:rFonts w:ascii="Times New Roman" w:hAnsi="Times New Roman" w:cs="Times New Roman"/>
        </w:rPr>
      </w:pPr>
      <w:r w:rsidRPr="00BF5EBC">
        <w:rPr>
          <w:rFonts w:ascii="Times New Roman" w:hAnsi="Times New Roman" w:cs="Times New Roman"/>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в настоящем разделе Договора.</w:t>
      </w:r>
    </w:p>
    <w:p w:rsidR="00873762" w:rsidRPr="00BF5EBC" w:rsidRDefault="00873762" w:rsidP="000052B7">
      <w:pPr>
        <w:pStyle w:val="ConsNormal"/>
        <w:widowControl/>
        <w:numPr>
          <w:ilvl w:val="1"/>
          <w:numId w:val="23"/>
        </w:numPr>
        <w:ind w:left="0" w:right="0" w:firstLine="0"/>
        <w:jc w:val="both"/>
        <w:rPr>
          <w:rFonts w:ascii="Times New Roman" w:hAnsi="Times New Roman" w:cs="Times New Roman"/>
        </w:rPr>
      </w:pPr>
      <w:r w:rsidRPr="00BF5EBC">
        <w:rPr>
          <w:rFonts w:ascii="Times New Roman" w:hAnsi="Times New Roman" w:cs="Times New Roman"/>
        </w:rPr>
        <w:t>Передача Конфиденциальной информации оформляется Актом, который подписывается уполномоченными лицами Сторон.</w:t>
      </w:r>
    </w:p>
    <w:p w:rsidR="00873762" w:rsidRPr="00BF5EBC" w:rsidRDefault="00873762" w:rsidP="000052B7">
      <w:pPr>
        <w:pStyle w:val="ConsNormal"/>
        <w:widowControl/>
        <w:numPr>
          <w:ilvl w:val="1"/>
          <w:numId w:val="23"/>
        </w:numPr>
        <w:ind w:left="0" w:right="0" w:firstLine="0"/>
        <w:jc w:val="both"/>
        <w:rPr>
          <w:rFonts w:ascii="Times New Roman" w:hAnsi="Times New Roman" w:cs="Times New Roman"/>
        </w:rPr>
      </w:pPr>
      <w:r w:rsidRPr="00BF5EBC">
        <w:rPr>
          <w:rFonts w:ascii="Times New Roman" w:hAnsi="Times New Roman" w:cs="Times New Roman"/>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rsidR="00023CC1" w:rsidRPr="00BF5EBC" w:rsidRDefault="00F34D17" w:rsidP="000159F5">
      <w:pPr>
        <w:numPr>
          <w:ilvl w:val="0"/>
          <w:numId w:val="23"/>
        </w:numPr>
        <w:tabs>
          <w:tab w:val="num" w:pos="284"/>
          <w:tab w:val="num" w:pos="360"/>
          <w:tab w:val="num" w:pos="709"/>
          <w:tab w:val="num" w:pos="851"/>
        </w:tabs>
        <w:spacing w:after="0" w:line="240" w:lineRule="auto"/>
        <w:ind w:left="851" w:hanging="851"/>
        <w:jc w:val="center"/>
        <w:rPr>
          <w:rFonts w:ascii="Times New Roman" w:hAnsi="Times New Roman" w:cs="Times New Roman"/>
          <w:b/>
          <w:sz w:val="24"/>
          <w:szCs w:val="24"/>
        </w:rPr>
      </w:pPr>
      <w:r>
        <w:rPr>
          <w:rFonts w:ascii="Times New Roman" w:hAnsi="Times New Roman" w:cs="Times New Roman"/>
          <w:b/>
          <w:sz w:val="24"/>
          <w:szCs w:val="24"/>
        </w:rPr>
        <w:t xml:space="preserve">. </w:t>
      </w:r>
      <w:r w:rsidR="00023CC1" w:rsidRPr="00BF5EBC">
        <w:rPr>
          <w:rFonts w:ascii="Times New Roman" w:hAnsi="Times New Roman" w:cs="Times New Roman"/>
          <w:b/>
          <w:sz w:val="24"/>
          <w:szCs w:val="24"/>
        </w:rPr>
        <w:t>ЗАКЛЮЧИТЕЛЬНЫЕ ПОЛОЖЕНИЯ</w:t>
      </w:r>
    </w:p>
    <w:p w:rsidR="00023CC1" w:rsidRPr="00BF5EBC" w:rsidRDefault="00023CC1" w:rsidP="00BF5EBC">
      <w:pPr>
        <w:numPr>
          <w:ilvl w:val="1"/>
          <w:numId w:val="23"/>
        </w:numPr>
        <w:tabs>
          <w:tab w:val="num" w:pos="284"/>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Все предусмотренные Договором заявления, уведомления и отчетные документы, с последующим предоставлением их оригиналов, отправляются Сторонами любым из доступных способов:</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факсимильной связью по номерам, указанным в Учетной карточке организации;</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электронной почтой на электронные адреса, указанные в Учетной карточке организации;</w:t>
      </w:r>
    </w:p>
    <w:p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почтовыми отправлениями по адресам, указанным в Учетной карточке организации          или вручаются под расписку уполномоченному представителю Стороны-получателя.</w:t>
      </w:r>
    </w:p>
    <w:p w:rsidR="00023CC1" w:rsidRPr="00BF5EBC" w:rsidRDefault="00023CC1" w:rsidP="00BF5EBC">
      <w:pPr>
        <w:numPr>
          <w:ilvl w:val="1"/>
          <w:numId w:val="23"/>
        </w:numPr>
        <w:tabs>
          <w:tab w:val="num" w:pos="284"/>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изменения реквизитов Сторон (наименование, местонахождение, банковские реквизиты и иные реквизиты) в течение срока действия Договора Стороны обязуются известить друг друга в пятидневный срок с момента вступления в силу таких изменений.</w:t>
      </w:r>
    </w:p>
    <w:p w:rsidR="00023CC1" w:rsidRPr="00BF5EBC" w:rsidRDefault="00023CC1" w:rsidP="00BF5EBC">
      <w:pPr>
        <w:numPr>
          <w:ilvl w:val="1"/>
          <w:numId w:val="23"/>
        </w:numPr>
        <w:tabs>
          <w:tab w:val="num" w:pos="284"/>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В случае возникновения споров по Договору Стороны принимают все меры для решения их путем переговоров и направлений претензий. Срок ответа на претензию не должен превышать пяти рабочих дней. При невозможности решения споров и разногласий путем переговоров Стороны вправе обратиться в Арбитражный суд </w:t>
      </w:r>
      <w:r w:rsidR="00BF5EBC" w:rsidRPr="00BF5EBC">
        <w:rPr>
          <w:rFonts w:ascii="Times New Roman" w:hAnsi="Times New Roman" w:cs="Times New Roman"/>
          <w:sz w:val="24"/>
          <w:szCs w:val="24"/>
        </w:rPr>
        <w:t>по месту нахождения истца.</w:t>
      </w:r>
      <w:r w:rsidRPr="00BF5EBC">
        <w:rPr>
          <w:rFonts w:ascii="Times New Roman" w:hAnsi="Times New Roman" w:cs="Times New Roman"/>
          <w:sz w:val="24"/>
          <w:szCs w:val="24"/>
        </w:rPr>
        <w:t xml:space="preserve"> </w:t>
      </w:r>
    </w:p>
    <w:p w:rsidR="00023CC1" w:rsidRPr="00BF5EBC" w:rsidRDefault="00023CC1" w:rsidP="00BF5EBC">
      <w:pPr>
        <w:numPr>
          <w:ilvl w:val="1"/>
          <w:numId w:val="23"/>
        </w:numPr>
        <w:tabs>
          <w:tab w:val="num" w:pos="284"/>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Все изменения и дополнения  настоящего Договора действительны только при условии их составления в письменной форме и подписания уполномоченными представителями обеих Сторон.</w:t>
      </w:r>
    </w:p>
    <w:p w:rsidR="00023CC1" w:rsidRPr="00BF5EBC" w:rsidRDefault="00023CC1" w:rsidP="00BF5EBC">
      <w:pPr>
        <w:numPr>
          <w:ilvl w:val="1"/>
          <w:numId w:val="23"/>
        </w:numPr>
        <w:tabs>
          <w:tab w:val="num" w:pos="284"/>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Договор составлен в двух экземплярах, имеющих одинаковую юридическую силу, по одному для каждой из сторон.</w:t>
      </w:r>
    </w:p>
    <w:p w:rsidR="00023CC1" w:rsidRPr="00BF5EBC" w:rsidRDefault="00023CC1" w:rsidP="00BF5EBC">
      <w:pPr>
        <w:spacing w:after="0" w:line="240" w:lineRule="auto"/>
        <w:jc w:val="both"/>
        <w:rPr>
          <w:rFonts w:ascii="Times New Roman" w:hAnsi="Times New Roman" w:cs="Times New Roman"/>
          <w:sz w:val="24"/>
          <w:szCs w:val="24"/>
        </w:rPr>
      </w:pPr>
    </w:p>
    <w:p w:rsidR="00023CC1" w:rsidRPr="00BF5EBC" w:rsidRDefault="000159F5" w:rsidP="000159F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w:t>
      </w:r>
      <w:r w:rsidR="00023CC1" w:rsidRPr="00BF5EBC">
        <w:rPr>
          <w:rFonts w:ascii="Times New Roman" w:hAnsi="Times New Roman" w:cs="Times New Roman"/>
          <w:b/>
          <w:sz w:val="24"/>
          <w:szCs w:val="24"/>
        </w:rPr>
        <w:t>.</w:t>
      </w:r>
      <w:r w:rsidR="00F34D17">
        <w:rPr>
          <w:rFonts w:ascii="Times New Roman" w:hAnsi="Times New Roman" w:cs="Times New Roman"/>
          <w:b/>
          <w:sz w:val="24"/>
          <w:szCs w:val="24"/>
        </w:rPr>
        <w:t xml:space="preserve"> </w:t>
      </w:r>
      <w:r w:rsidR="00023CC1" w:rsidRPr="00BF5EBC">
        <w:rPr>
          <w:rFonts w:ascii="Times New Roman" w:hAnsi="Times New Roman" w:cs="Times New Roman"/>
          <w:b/>
          <w:sz w:val="24"/>
          <w:szCs w:val="24"/>
        </w:rPr>
        <w:t>АДРЕСА И РЕКВИЗИТЫ СТОРОН</w:t>
      </w:r>
    </w:p>
    <w:p w:rsidR="00023CC1" w:rsidRPr="00BF5EBC" w:rsidRDefault="00023CC1" w:rsidP="00BF5EBC">
      <w:pPr>
        <w:spacing w:after="0" w:line="240" w:lineRule="auto"/>
        <w:jc w:val="both"/>
        <w:rPr>
          <w:rFonts w:ascii="Times New Roman" w:hAnsi="Times New Roman" w:cs="Times New Roman"/>
          <w:b/>
          <w:sz w:val="24"/>
          <w:szCs w:val="24"/>
        </w:rPr>
      </w:pPr>
    </w:p>
    <w:tbl>
      <w:tblPr>
        <w:tblW w:w="10548" w:type="dxa"/>
        <w:tblLayout w:type="fixed"/>
        <w:tblLook w:val="0000" w:firstRow="0" w:lastRow="0" w:firstColumn="0" w:lastColumn="0" w:noHBand="0" w:noVBand="0"/>
      </w:tblPr>
      <w:tblGrid>
        <w:gridCol w:w="5508"/>
        <w:gridCol w:w="5040"/>
      </w:tblGrid>
      <w:tr w:rsidR="00023CC1" w:rsidRPr="00BF5EBC" w:rsidTr="00EC1B85">
        <w:tc>
          <w:tcPr>
            <w:tcW w:w="5508" w:type="dxa"/>
          </w:tcPr>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 xml:space="preserve"> ПОСТАВЩИК:</w:t>
            </w:r>
          </w:p>
          <w:p w:rsidR="00023CC1" w:rsidRPr="00BF5EBC" w:rsidRDefault="00023CC1" w:rsidP="00BF5EBC">
            <w:pPr>
              <w:spacing w:after="0" w:line="240" w:lineRule="auto"/>
              <w:jc w:val="both"/>
              <w:rPr>
                <w:rFonts w:ascii="Times New Roman" w:hAnsi="Times New Roman" w:cs="Times New Roman"/>
                <w:b/>
                <w:sz w:val="24"/>
                <w:szCs w:val="24"/>
              </w:rPr>
            </w:pP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Место нахождения: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ИНН: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Грузоотправитель: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Расчетный счет: </w:t>
            </w:r>
          </w:p>
          <w:p w:rsidR="00023CC1" w:rsidRPr="00BF5EBC" w:rsidRDefault="00023CC1" w:rsidP="00BF5EBC">
            <w:pPr>
              <w:spacing w:after="0" w:line="240" w:lineRule="auto"/>
              <w:jc w:val="both"/>
              <w:rPr>
                <w:rFonts w:ascii="Times New Roman" w:hAnsi="Times New Roman" w:cs="Times New Roman"/>
                <w:sz w:val="24"/>
                <w:szCs w:val="24"/>
              </w:rPr>
            </w:pPr>
            <w:proofErr w:type="spellStart"/>
            <w:proofErr w:type="gramStart"/>
            <w:r w:rsidRPr="00BF5EBC">
              <w:rPr>
                <w:rFonts w:ascii="Times New Roman" w:hAnsi="Times New Roman" w:cs="Times New Roman"/>
                <w:sz w:val="24"/>
                <w:szCs w:val="24"/>
              </w:rPr>
              <w:t>Корр</w:t>
            </w:r>
            <w:proofErr w:type="spellEnd"/>
            <w:proofErr w:type="gramEnd"/>
            <w:r w:rsidRPr="00BF5EBC">
              <w:rPr>
                <w:rFonts w:ascii="Times New Roman" w:hAnsi="Times New Roman" w:cs="Times New Roman"/>
                <w:sz w:val="24"/>
                <w:szCs w:val="24"/>
              </w:rPr>
              <w:t xml:space="preserve">/счет: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БИК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ОКВЭД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ОКПО: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ОГРН </w:t>
            </w:r>
          </w:p>
          <w:p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lang w:val="en-US"/>
              </w:rPr>
              <w:t>E</w:t>
            </w:r>
            <w:r w:rsidRPr="00BF5EBC">
              <w:rPr>
                <w:rFonts w:ascii="Times New Roman" w:hAnsi="Times New Roman" w:cs="Times New Roman"/>
                <w:sz w:val="24"/>
                <w:szCs w:val="24"/>
              </w:rPr>
              <w:t>-</w:t>
            </w:r>
            <w:r w:rsidRPr="00BF5EBC">
              <w:rPr>
                <w:rFonts w:ascii="Times New Roman" w:hAnsi="Times New Roman" w:cs="Times New Roman"/>
                <w:sz w:val="24"/>
                <w:szCs w:val="24"/>
                <w:lang w:val="en-US"/>
              </w:rPr>
              <w:t>mail</w:t>
            </w:r>
            <w:r w:rsidRPr="00BF5EBC">
              <w:rPr>
                <w:rFonts w:ascii="Times New Roman" w:hAnsi="Times New Roman" w:cs="Times New Roman"/>
                <w:sz w:val="24"/>
                <w:szCs w:val="24"/>
              </w:rPr>
              <w:t xml:space="preserve">: </w:t>
            </w:r>
          </w:p>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sz w:val="24"/>
                <w:szCs w:val="24"/>
              </w:rPr>
              <w:t xml:space="preserve">Телефон: </w:t>
            </w:r>
          </w:p>
        </w:tc>
        <w:tc>
          <w:tcPr>
            <w:tcW w:w="5040" w:type="dxa"/>
          </w:tcPr>
          <w:p w:rsidR="00023CC1" w:rsidRPr="00BF5EBC" w:rsidRDefault="00023CC1" w:rsidP="00BF5EBC">
            <w:pPr>
              <w:spacing w:after="0" w:line="240" w:lineRule="auto"/>
              <w:jc w:val="both"/>
              <w:rPr>
                <w:rFonts w:ascii="Times New Roman" w:hAnsi="Times New Roman" w:cs="Times New Roman"/>
                <w:b/>
                <w:sz w:val="24"/>
                <w:szCs w:val="24"/>
              </w:rPr>
            </w:pPr>
            <w:r w:rsidRPr="00BF5EBC">
              <w:rPr>
                <w:rFonts w:ascii="Times New Roman" w:hAnsi="Times New Roman" w:cs="Times New Roman"/>
                <w:b/>
                <w:sz w:val="24"/>
                <w:szCs w:val="24"/>
              </w:rPr>
              <w:t>ПОКУПАТЕЛЬ:</w:t>
            </w:r>
          </w:p>
          <w:p w:rsidR="00023CC1" w:rsidRPr="00BF5EBC" w:rsidRDefault="00023CC1" w:rsidP="00BF5EBC">
            <w:pPr>
              <w:spacing w:after="0" w:line="240" w:lineRule="auto"/>
              <w:jc w:val="both"/>
              <w:rPr>
                <w:rFonts w:ascii="Times New Roman" w:hAnsi="Times New Roman" w:cs="Times New Roman"/>
                <w:sz w:val="24"/>
                <w:szCs w:val="24"/>
              </w:rPr>
            </w:pP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Место нахождения: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ИНН: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Грузоотправитель: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Расчетный счет: </w:t>
            </w:r>
          </w:p>
          <w:p w:rsidR="00BF5EBC" w:rsidRPr="00BF5EBC" w:rsidRDefault="00BF5EBC" w:rsidP="00BF5EBC">
            <w:pPr>
              <w:spacing w:after="0" w:line="240" w:lineRule="auto"/>
              <w:jc w:val="both"/>
              <w:rPr>
                <w:rFonts w:ascii="Times New Roman" w:hAnsi="Times New Roman" w:cs="Times New Roman"/>
                <w:sz w:val="24"/>
                <w:szCs w:val="24"/>
              </w:rPr>
            </w:pPr>
            <w:proofErr w:type="spellStart"/>
            <w:proofErr w:type="gramStart"/>
            <w:r w:rsidRPr="00BF5EBC">
              <w:rPr>
                <w:rFonts w:ascii="Times New Roman" w:hAnsi="Times New Roman" w:cs="Times New Roman"/>
                <w:sz w:val="24"/>
                <w:szCs w:val="24"/>
              </w:rPr>
              <w:t>Корр</w:t>
            </w:r>
            <w:proofErr w:type="spellEnd"/>
            <w:proofErr w:type="gramEnd"/>
            <w:r w:rsidRPr="00BF5EBC">
              <w:rPr>
                <w:rFonts w:ascii="Times New Roman" w:hAnsi="Times New Roman" w:cs="Times New Roman"/>
                <w:sz w:val="24"/>
                <w:szCs w:val="24"/>
              </w:rPr>
              <w:t xml:space="preserve">/счет: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БИК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ОКВЭД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ОКПО: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ОГРН </w:t>
            </w:r>
          </w:p>
          <w:p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lang w:val="en-US"/>
              </w:rPr>
              <w:t>E</w:t>
            </w:r>
            <w:r w:rsidRPr="00BF5EBC">
              <w:rPr>
                <w:rFonts w:ascii="Times New Roman" w:hAnsi="Times New Roman" w:cs="Times New Roman"/>
                <w:sz w:val="24"/>
                <w:szCs w:val="24"/>
              </w:rPr>
              <w:t>-</w:t>
            </w:r>
            <w:r w:rsidRPr="00BF5EBC">
              <w:rPr>
                <w:rFonts w:ascii="Times New Roman" w:hAnsi="Times New Roman" w:cs="Times New Roman"/>
                <w:sz w:val="24"/>
                <w:szCs w:val="24"/>
                <w:lang w:val="en-US"/>
              </w:rPr>
              <w:t>mail</w:t>
            </w:r>
            <w:r w:rsidRPr="00BF5EBC">
              <w:rPr>
                <w:rFonts w:ascii="Times New Roman" w:hAnsi="Times New Roman" w:cs="Times New Roman"/>
                <w:sz w:val="24"/>
                <w:szCs w:val="24"/>
              </w:rPr>
              <w:t xml:space="preserve">: </w:t>
            </w:r>
          </w:p>
          <w:p w:rsidR="00023CC1"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Телефон:</w:t>
            </w:r>
          </w:p>
        </w:tc>
      </w:tr>
      <w:tr w:rsidR="00023CC1" w:rsidRPr="00BF5EBC" w:rsidTr="00EC1B85">
        <w:trPr>
          <w:trHeight w:val="1230"/>
        </w:trPr>
        <w:tc>
          <w:tcPr>
            <w:tcW w:w="5508" w:type="dxa"/>
          </w:tcPr>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от ПОСТАВЩИКА:</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Cs/>
                <w:sz w:val="24"/>
                <w:szCs w:val="24"/>
              </w:rPr>
              <w:t>___________________/</w:t>
            </w:r>
            <w:r w:rsidRPr="00BF5EBC">
              <w:rPr>
                <w:rFonts w:ascii="Times New Roman" w:hAnsi="Times New Roman" w:cs="Times New Roman"/>
                <w:b/>
                <w:sz w:val="24"/>
                <w:szCs w:val="24"/>
              </w:rPr>
              <w:t>______________</w:t>
            </w:r>
            <w:r w:rsidRPr="00BF5EBC">
              <w:rPr>
                <w:rFonts w:ascii="Times New Roman" w:hAnsi="Times New Roman" w:cs="Times New Roman"/>
                <w:bCs/>
                <w:sz w:val="24"/>
                <w:szCs w:val="24"/>
              </w:rPr>
              <w:t>/</w:t>
            </w:r>
          </w:p>
          <w:p w:rsidR="00023CC1" w:rsidRPr="00BF5EBC" w:rsidRDefault="00023CC1" w:rsidP="00BF5EBC">
            <w:pPr>
              <w:spacing w:after="0" w:line="240" w:lineRule="auto"/>
              <w:jc w:val="both"/>
              <w:rPr>
                <w:rFonts w:ascii="Times New Roman" w:hAnsi="Times New Roman" w:cs="Times New Roman"/>
                <w:b/>
                <w:sz w:val="24"/>
                <w:szCs w:val="24"/>
              </w:rPr>
            </w:pPr>
            <w:proofErr w:type="spellStart"/>
            <w:r w:rsidRPr="00BF5EBC">
              <w:rPr>
                <w:rFonts w:ascii="Times New Roman" w:hAnsi="Times New Roman" w:cs="Times New Roman"/>
                <w:b/>
                <w:sz w:val="24"/>
                <w:szCs w:val="24"/>
              </w:rPr>
              <w:t>м.п</w:t>
            </w:r>
            <w:proofErr w:type="spellEnd"/>
            <w:r w:rsidRPr="00BF5EBC">
              <w:rPr>
                <w:rFonts w:ascii="Times New Roman" w:hAnsi="Times New Roman" w:cs="Times New Roman"/>
                <w:b/>
                <w:sz w:val="24"/>
                <w:szCs w:val="24"/>
              </w:rPr>
              <w:t>.</w:t>
            </w:r>
          </w:p>
        </w:tc>
        <w:tc>
          <w:tcPr>
            <w:tcW w:w="5040" w:type="dxa"/>
          </w:tcPr>
          <w:p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от ПОКУПАТЕЛЯ:</w:t>
            </w:r>
          </w:p>
          <w:p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Cs/>
                <w:sz w:val="24"/>
                <w:szCs w:val="24"/>
              </w:rPr>
              <w:t>___________________/</w:t>
            </w:r>
            <w:r w:rsidRPr="00BF5EBC">
              <w:rPr>
                <w:rFonts w:ascii="Times New Roman" w:hAnsi="Times New Roman" w:cs="Times New Roman"/>
                <w:b/>
                <w:sz w:val="24"/>
                <w:szCs w:val="24"/>
              </w:rPr>
              <w:t>______________</w:t>
            </w:r>
            <w:r w:rsidRPr="00BF5EBC">
              <w:rPr>
                <w:rFonts w:ascii="Times New Roman" w:hAnsi="Times New Roman" w:cs="Times New Roman"/>
                <w:bCs/>
                <w:sz w:val="24"/>
                <w:szCs w:val="24"/>
              </w:rPr>
              <w:t>/</w:t>
            </w:r>
          </w:p>
          <w:p w:rsidR="00023CC1" w:rsidRPr="00BF5EBC" w:rsidRDefault="00023CC1" w:rsidP="00BF5EBC">
            <w:pPr>
              <w:spacing w:after="0" w:line="240" w:lineRule="auto"/>
              <w:jc w:val="both"/>
              <w:rPr>
                <w:rFonts w:ascii="Times New Roman" w:hAnsi="Times New Roman" w:cs="Times New Roman"/>
                <w:b/>
                <w:bCs/>
                <w:sz w:val="24"/>
                <w:szCs w:val="24"/>
              </w:rPr>
            </w:pPr>
            <w:proofErr w:type="spellStart"/>
            <w:r w:rsidRPr="00BF5EBC">
              <w:rPr>
                <w:rFonts w:ascii="Times New Roman" w:hAnsi="Times New Roman" w:cs="Times New Roman"/>
                <w:b/>
                <w:sz w:val="24"/>
                <w:szCs w:val="24"/>
              </w:rPr>
              <w:t>м.п</w:t>
            </w:r>
            <w:proofErr w:type="spellEnd"/>
            <w:r w:rsidRPr="00BF5EBC">
              <w:rPr>
                <w:rFonts w:ascii="Times New Roman" w:hAnsi="Times New Roman" w:cs="Times New Roman"/>
                <w:b/>
                <w:sz w:val="24"/>
                <w:szCs w:val="24"/>
              </w:rPr>
              <w:t>.</w:t>
            </w:r>
          </w:p>
        </w:tc>
      </w:tr>
    </w:tbl>
    <w:p w:rsidR="00023CC1" w:rsidRDefault="00023CC1"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Default="003D524B" w:rsidP="00023CC1">
      <w:pPr>
        <w:spacing w:after="0" w:line="240" w:lineRule="auto"/>
        <w:jc w:val="both"/>
        <w:rPr>
          <w:rFonts w:ascii="Times New Roman" w:hAnsi="Times New Roman" w:cs="Times New Roman"/>
          <w:sz w:val="24"/>
          <w:szCs w:val="24"/>
        </w:rPr>
      </w:pPr>
    </w:p>
    <w:p w:rsidR="003D524B" w:rsidRPr="003D524B" w:rsidRDefault="003D524B" w:rsidP="00EA0C05">
      <w:pPr>
        <w:spacing w:after="60" w:line="240" w:lineRule="auto"/>
        <w:jc w:val="right"/>
        <w:rPr>
          <w:rFonts w:ascii="Times New Roman" w:eastAsia="Times New Roman" w:hAnsi="Times New Roman" w:cs="Times New Roman"/>
          <w:b/>
          <w:bCs/>
          <w:lang w:eastAsia="ru-RU"/>
        </w:rPr>
      </w:pPr>
      <w:r w:rsidRPr="003D524B">
        <w:rPr>
          <w:rFonts w:ascii="Times New Roman" w:eastAsia="Times New Roman" w:hAnsi="Times New Roman" w:cs="Times New Roman"/>
          <w:b/>
          <w:bCs/>
          <w:lang w:eastAsia="ru-RU"/>
        </w:rPr>
        <w:t>Приложение № 1</w:t>
      </w:r>
    </w:p>
    <w:p w:rsidR="003D524B" w:rsidRPr="003D524B" w:rsidRDefault="003D524B" w:rsidP="00EA0C05">
      <w:pPr>
        <w:spacing w:after="60" w:line="240" w:lineRule="auto"/>
        <w:jc w:val="right"/>
        <w:rPr>
          <w:rFonts w:ascii="Times New Roman" w:eastAsia="Times New Roman" w:hAnsi="Times New Roman" w:cs="Times New Roman"/>
          <w:b/>
          <w:bCs/>
          <w:lang w:eastAsia="ru-RU"/>
        </w:rPr>
      </w:pPr>
      <w:r w:rsidRPr="003D524B">
        <w:rPr>
          <w:rFonts w:ascii="Times New Roman" w:eastAsia="Times New Roman" w:hAnsi="Times New Roman" w:cs="Times New Roman"/>
          <w:b/>
          <w:bCs/>
          <w:lang w:eastAsia="ru-RU"/>
        </w:rPr>
        <w:t>к Договору</w:t>
      </w:r>
      <w:r w:rsidR="00EA0C05">
        <w:rPr>
          <w:rFonts w:ascii="Times New Roman" w:eastAsia="Times New Roman" w:hAnsi="Times New Roman" w:cs="Times New Roman"/>
          <w:b/>
          <w:bCs/>
          <w:lang w:eastAsia="ru-RU"/>
        </w:rPr>
        <w:t xml:space="preserve"> </w:t>
      </w:r>
      <w:r w:rsidRPr="003D524B">
        <w:rPr>
          <w:rFonts w:ascii="Times New Roman" w:eastAsia="Times New Roman" w:hAnsi="Times New Roman" w:cs="Times New Roman"/>
          <w:b/>
          <w:bCs/>
          <w:lang w:eastAsia="ru-RU"/>
        </w:rPr>
        <w:t>№ __</w:t>
      </w:r>
      <w:r w:rsidR="0061322E">
        <w:rPr>
          <w:rFonts w:ascii="Times New Roman" w:eastAsia="Times New Roman" w:hAnsi="Times New Roman" w:cs="Times New Roman"/>
          <w:b/>
          <w:bCs/>
          <w:lang w:eastAsia="ru-RU"/>
        </w:rPr>
        <w:t>___________</w:t>
      </w:r>
      <w:r w:rsidRPr="003D524B">
        <w:rPr>
          <w:rFonts w:ascii="Times New Roman" w:eastAsia="Times New Roman" w:hAnsi="Times New Roman" w:cs="Times New Roman"/>
          <w:b/>
          <w:bCs/>
          <w:lang w:eastAsia="ru-RU"/>
        </w:rPr>
        <w:t>______ от «_____»____________ 20____ г.</w:t>
      </w:r>
    </w:p>
    <w:p w:rsidR="00EA0C05" w:rsidRDefault="00EA0C05" w:rsidP="003D524B">
      <w:pPr>
        <w:keepNext/>
        <w:spacing w:before="240" w:after="60"/>
        <w:jc w:val="center"/>
        <w:outlineLvl w:val="2"/>
        <w:rPr>
          <w:rFonts w:ascii="Times New Roman" w:eastAsia="Times New Roman" w:hAnsi="Times New Roman" w:cs="Times New Roman"/>
          <w:b/>
          <w:bCs/>
          <w:lang w:eastAsia="ru-RU"/>
        </w:rPr>
      </w:pPr>
    </w:p>
    <w:p w:rsidR="00EA0C05" w:rsidRDefault="00EA0C05" w:rsidP="003D524B">
      <w:pPr>
        <w:keepNext/>
        <w:spacing w:before="240" w:after="60"/>
        <w:jc w:val="center"/>
        <w:outlineLvl w:val="2"/>
        <w:rPr>
          <w:rFonts w:ascii="Times New Roman" w:eastAsia="Times New Roman" w:hAnsi="Times New Roman" w:cs="Times New Roman"/>
          <w:b/>
          <w:bCs/>
          <w:lang w:eastAsia="ru-RU"/>
        </w:rPr>
      </w:pPr>
    </w:p>
    <w:p w:rsidR="003D524B" w:rsidRPr="003D524B" w:rsidRDefault="003D524B" w:rsidP="003D524B">
      <w:pPr>
        <w:keepNext/>
        <w:spacing w:before="240" w:after="60"/>
        <w:jc w:val="center"/>
        <w:outlineLvl w:val="2"/>
        <w:rPr>
          <w:rFonts w:ascii="Times New Roman" w:eastAsia="Times New Roman" w:hAnsi="Times New Roman" w:cs="Times New Roman"/>
          <w:b/>
          <w:bCs/>
          <w:lang w:eastAsia="ru-RU"/>
        </w:rPr>
      </w:pPr>
      <w:r w:rsidRPr="003D524B">
        <w:rPr>
          <w:rFonts w:ascii="Times New Roman" w:eastAsia="Times New Roman" w:hAnsi="Times New Roman" w:cs="Times New Roman"/>
          <w:b/>
          <w:bCs/>
          <w:lang w:eastAsia="ru-RU"/>
        </w:rPr>
        <w:t xml:space="preserve">СПЕЦИФИКАЦИЯ </w:t>
      </w:r>
    </w:p>
    <w:p w:rsidR="003D524B" w:rsidRPr="003D524B" w:rsidRDefault="003D524B" w:rsidP="003D524B">
      <w:pPr>
        <w:spacing w:after="60" w:line="240" w:lineRule="auto"/>
        <w:jc w:val="center"/>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город _____________</w:t>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t>«_</w:t>
      </w:r>
      <w:r w:rsidRPr="003D524B">
        <w:rPr>
          <w:rFonts w:ascii="Times New Roman" w:eastAsia="Times New Roman" w:hAnsi="Times New Roman" w:cs="Times New Roman"/>
          <w:lang w:eastAsia="ru-RU"/>
        </w:rPr>
        <w:softHyphen/>
        <w:t>__»___________201___ года</w:t>
      </w:r>
    </w:p>
    <w:p w:rsidR="003D524B" w:rsidRPr="003D524B" w:rsidRDefault="003D524B" w:rsidP="003D524B">
      <w:pPr>
        <w:spacing w:after="60" w:line="240" w:lineRule="auto"/>
        <w:jc w:val="both"/>
        <w:rPr>
          <w:rFonts w:ascii="Times New Roman" w:eastAsia="Times New Roman" w:hAnsi="Times New Roman" w:cs="Times New Roman"/>
          <w:b/>
          <w:lang w:eastAsia="ru-RU"/>
        </w:rPr>
      </w:pPr>
      <w:r w:rsidRPr="003D524B">
        <w:rPr>
          <w:rFonts w:ascii="Times New Roman" w:eastAsia="Times New Roman" w:hAnsi="Times New Roman" w:cs="Times New Roman"/>
          <w:lang w:eastAsia="ru-RU"/>
        </w:rPr>
        <w:tab/>
      </w:r>
      <w:r w:rsidRPr="003D524B">
        <w:rPr>
          <w:rFonts w:ascii="Times New Roman" w:eastAsia="Times New Roman" w:hAnsi="Times New Roman" w:cs="Times New Roman"/>
          <w:b/>
          <w:lang w:eastAsia="ru-RU"/>
        </w:rPr>
        <w:t>______________________________________________________________________________</w:t>
      </w:r>
    </w:p>
    <w:p w:rsidR="003D524B" w:rsidRPr="003D524B" w:rsidRDefault="003D524B" w:rsidP="003D524B">
      <w:pPr>
        <w:spacing w:after="60" w:line="240" w:lineRule="auto"/>
        <w:jc w:val="both"/>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____________________________________________________________________________________,  именуем</w:t>
      </w:r>
      <w:r w:rsidR="00EB6046">
        <w:rPr>
          <w:rFonts w:ascii="Times New Roman" w:eastAsia="Times New Roman" w:hAnsi="Times New Roman" w:cs="Times New Roman"/>
          <w:lang w:eastAsia="ru-RU"/>
        </w:rPr>
        <w:t xml:space="preserve">ое </w:t>
      </w:r>
      <w:r w:rsidRPr="003D524B">
        <w:rPr>
          <w:rFonts w:ascii="Times New Roman" w:eastAsia="Times New Roman" w:hAnsi="Times New Roman" w:cs="Times New Roman"/>
          <w:lang w:eastAsia="ru-RU"/>
        </w:rPr>
        <w:t>в дальнейшем «</w:t>
      </w:r>
      <w:r w:rsidRPr="003D524B">
        <w:rPr>
          <w:rFonts w:ascii="Times New Roman" w:eastAsia="Times New Roman" w:hAnsi="Times New Roman" w:cs="Times New Roman"/>
          <w:b/>
          <w:lang w:eastAsia="ru-RU"/>
        </w:rPr>
        <w:t>Покупатель</w:t>
      </w:r>
      <w:r w:rsidRPr="003D524B">
        <w:rPr>
          <w:rFonts w:ascii="Times New Roman" w:eastAsia="Times New Roman" w:hAnsi="Times New Roman" w:cs="Times New Roman"/>
          <w:lang w:eastAsia="ru-RU"/>
        </w:rPr>
        <w:t>», в лице _______________________________________</w:t>
      </w:r>
    </w:p>
    <w:p w:rsidR="003D524B" w:rsidRPr="003D524B" w:rsidRDefault="003D524B" w:rsidP="003D524B">
      <w:pPr>
        <w:spacing w:after="60" w:line="240" w:lineRule="auto"/>
        <w:jc w:val="both"/>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 xml:space="preserve">_________________________________________________________________________________________________________________________________________________________________________, </w:t>
      </w:r>
      <w:proofErr w:type="gramStart"/>
      <w:r w:rsidRPr="003D524B">
        <w:rPr>
          <w:rFonts w:ascii="Times New Roman" w:eastAsia="Times New Roman" w:hAnsi="Times New Roman" w:cs="Times New Roman"/>
          <w:lang w:eastAsia="ru-RU"/>
        </w:rPr>
        <w:t>действующего</w:t>
      </w:r>
      <w:proofErr w:type="gramEnd"/>
      <w:r w:rsidRPr="003D524B">
        <w:rPr>
          <w:rFonts w:ascii="Times New Roman" w:eastAsia="Times New Roman" w:hAnsi="Times New Roman" w:cs="Times New Roman"/>
          <w:lang w:eastAsia="ru-RU"/>
        </w:rPr>
        <w:t xml:space="preserve"> на основании _____________________________________, с одной стороны и</w:t>
      </w:r>
    </w:p>
    <w:p w:rsidR="003D524B" w:rsidRPr="003D524B" w:rsidRDefault="00EB6046" w:rsidP="003D524B">
      <w:pPr>
        <w:spacing w:after="60" w:line="240" w:lineRule="auto"/>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_____________________________</w:t>
      </w:r>
      <w:r w:rsidR="003D524B" w:rsidRPr="003D524B">
        <w:rPr>
          <w:rFonts w:ascii="Times New Roman" w:eastAsia="Times New Roman" w:hAnsi="Times New Roman" w:cs="Times New Roman"/>
          <w:lang w:eastAsia="ru-RU"/>
        </w:rPr>
        <w:t>, именуемое в дальнейшем «</w:t>
      </w:r>
      <w:r w:rsidR="003D524B" w:rsidRPr="003D524B">
        <w:rPr>
          <w:rFonts w:ascii="Times New Roman" w:eastAsia="Times New Roman" w:hAnsi="Times New Roman" w:cs="Times New Roman"/>
          <w:b/>
          <w:lang w:eastAsia="ru-RU"/>
        </w:rPr>
        <w:t>Поставщик</w:t>
      </w:r>
      <w:r w:rsidR="003D524B" w:rsidRPr="003D524B">
        <w:rPr>
          <w:rFonts w:ascii="Times New Roman" w:eastAsia="Times New Roman" w:hAnsi="Times New Roman" w:cs="Times New Roman"/>
          <w:lang w:eastAsia="ru-RU"/>
        </w:rPr>
        <w:t xml:space="preserve">», в лице ____________________________________________________________________________________, действующего на основании </w:t>
      </w:r>
      <w:r>
        <w:rPr>
          <w:rFonts w:ascii="Times New Roman" w:eastAsia="Times New Roman" w:hAnsi="Times New Roman" w:cs="Times New Roman"/>
          <w:lang w:eastAsia="ru-RU"/>
        </w:rPr>
        <w:t>__________________________</w:t>
      </w:r>
      <w:r w:rsidR="003D524B" w:rsidRPr="003D524B">
        <w:rPr>
          <w:rFonts w:ascii="Times New Roman" w:eastAsia="Times New Roman" w:hAnsi="Times New Roman" w:cs="Times New Roman"/>
          <w:lang w:eastAsia="ru-RU"/>
        </w:rPr>
        <w:t>, с другой стороны, совместно именуемые «Стороны»,  заключили нас</w:t>
      </w:r>
      <w:r>
        <w:rPr>
          <w:rFonts w:ascii="Times New Roman" w:eastAsia="Times New Roman" w:hAnsi="Times New Roman" w:cs="Times New Roman"/>
          <w:lang w:eastAsia="ru-RU"/>
        </w:rPr>
        <w:t xml:space="preserve">тоящую Спецификацию к Договору </w:t>
      </w:r>
      <w:r w:rsidR="003D524B" w:rsidRPr="003D524B">
        <w:rPr>
          <w:rFonts w:ascii="Times New Roman" w:eastAsia="Times New Roman" w:hAnsi="Times New Roman" w:cs="Times New Roman"/>
          <w:lang w:eastAsia="ru-RU"/>
        </w:rPr>
        <w:t>№_______ от «_____»_________________ 20____г. (далее – Договор)  о нижеследующем:</w:t>
      </w:r>
      <w:proofErr w:type="gramEnd"/>
    </w:p>
    <w:p w:rsidR="003D524B" w:rsidRPr="003D524B" w:rsidRDefault="003D524B" w:rsidP="003D524B">
      <w:pPr>
        <w:spacing w:after="0" w:line="240" w:lineRule="auto"/>
        <w:ind w:firstLine="709"/>
        <w:jc w:val="both"/>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1. Во исполнение обязательств по Договору Поставщик обязуется осуществить поставку следующего Товара:</w:t>
      </w:r>
    </w:p>
    <w:tbl>
      <w:tblPr>
        <w:tblW w:w="10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4"/>
        <w:gridCol w:w="2565"/>
        <w:gridCol w:w="1453"/>
        <w:gridCol w:w="2213"/>
        <w:gridCol w:w="2832"/>
      </w:tblGrid>
      <w:tr w:rsidR="00E7653E" w:rsidRPr="003D524B" w:rsidTr="00E7653E">
        <w:trPr>
          <w:trHeight w:val="252"/>
        </w:trPr>
        <w:tc>
          <w:tcPr>
            <w:tcW w:w="944"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 xml:space="preserve">№ </w:t>
            </w:r>
            <w:proofErr w:type="gramStart"/>
            <w:r w:rsidRPr="003D524B">
              <w:rPr>
                <w:rFonts w:ascii="Times New Roman" w:eastAsia="Times New Roman" w:hAnsi="Times New Roman" w:cs="Times New Roman"/>
                <w:b/>
                <w:lang w:eastAsia="ru-RU"/>
              </w:rPr>
              <w:t>п</w:t>
            </w:r>
            <w:proofErr w:type="gramEnd"/>
            <w:r w:rsidRPr="003D524B">
              <w:rPr>
                <w:rFonts w:ascii="Times New Roman" w:eastAsia="Times New Roman" w:hAnsi="Times New Roman" w:cs="Times New Roman"/>
                <w:b/>
                <w:lang w:eastAsia="ru-RU"/>
              </w:rPr>
              <w:t>/п</w:t>
            </w:r>
          </w:p>
        </w:tc>
        <w:tc>
          <w:tcPr>
            <w:tcW w:w="2565"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Наименование Товаров</w:t>
            </w:r>
          </w:p>
        </w:tc>
        <w:tc>
          <w:tcPr>
            <w:tcW w:w="1453"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Единица измерения</w:t>
            </w:r>
          </w:p>
        </w:tc>
        <w:tc>
          <w:tcPr>
            <w:tcW w:w="2213"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Количество</w:t>
            </w:r>
          </w:p>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(литры)</w:t>
            </w:r>
          </w:p>
        </w:tc>
        <w:tc>
          <w:tcPr>
            <w:tcW w:w="2832" w:type="dxa"/>
          </w:tcPr>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Сумма</w:t>
            </w:r>
          </w:p>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(рублей)</w:t>
            </w:r>
          </w:p>
          <w:p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с НДС</w:t>
            </w:r>
          </w:p>
        </w:tc>
      </w:tr>
      <w:tr w:rsidR="00E7653E" w:rsidRPr="003D524B" w:rsidTr="00E7653E">
        <w:trPr>
          <w:trHeight w:val="191"/>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179"/>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50"/>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50"/>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51"/>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98"/>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90"/>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217"/>
        </w:trPr>
        <w:tc>
          <w:tcPr>
            <w:tcW w:w="944"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rsidTr="00E7653E">
        <w:trPr>
          <w:trHeight w:val="154"/>
        </w:trPr>
        <w:tc>
          <w:tcPr>
            <w:tcW w:w="3509" w:type="dxa"/>
            <w:gridSpan w:val="2"/>
          </w:tcPr>
          <w:p w:rsidR="00E7653E" w:rsidRPr="003D524B" w:rsidRDefault="00E7653E" w:rsidP="003D524B">
            <w:pPr>
              <w:spacing w:after="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ИТОГО:</w:t>
            </w:r>
          </w:p>
        </w:tc>
        <w:tc>
          <w:tcPr>
            <w:tcW w:w="1453" w:type="dxa"/>
          </w:tcPr>
          <w:p w:rsidR="00E7653E" w:rsidRPr="003D524B" w:rsidRDefault="00E7653E" w:rsidP="00E7653E">
            <w:pPr>
              <w:spacing w:after="0" w:line="240" w:lineRule="auto"/>
              <w:jc w:val="both"/>
              <w:rPr>
                <w:rFonts w:ascii="Times New Roman" w:eastAsia="Times New Roman" w:hAnsi="Times New Roman" w:cs="Times New Roman"/>
                <w:b/>
                <w:sz w:val="24"/>
                <w:szCs w:val="24"/>
                <w:lang w:eastAsia="ru-RU"/>
              </w:rPr>
            </w:pPr>
          </w:p>
        </w:tc>
        <w:tc>
          <w:tcPr>
            <w:tcW w:w="2213"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bl>
    <w:p w:rsidR="00FE760E" w:rsidRDefault="00FE760E" w:rsidP="00FE760E">
      <w:pPr>
        <w:spacing w:after="60" w:line="240" w:lineRule="auto"/>
        <w:jc w:val="both"/>
        <w:rPr>
          <w:rFonts w:ascii="Times New Roman" w:eastAsia="Times New Roman" w:hAnsi="Times New Roman" w:cs="Times New Roman"/>
          <w:b/>
          <w:lang w:eastAsia="ru-RU"/>
        </w:rPr>
      </w:pPr>
    </w:p>
    <w:p w:rsidR="00FE760E" w:rsidRPr="00FE760E" w:rsidRDefault="00FE760E" w:rsidP="00FE760E">
      <w:pPr>
        <w:spacing w:after="60" w:line="240" w:lineRule="auto"/>
        <w:jc w:val="both"/>
        <w:rPr>
          <w:rFonts w:ascii="Times New Roman" w:eastAsia="Times New Roman" w:hAnsi="Times New Roman" w:cs="Times New Roman"/>
          <w:lang w:eastAsia="ru-RU"/>
        </w:rPr>
      </w:pPr>
      <w:r w:rsidRPr="00FE760E">
        <w:rPr>
          <w:rFonts w:ascii="Times New Roman" w:eastAsia="Times New Roman" w:hAnsi="Times New Roman" w:cs="Times New Roman"/>
          <w:lang w:eastAsia="ru-RU"/>
        </w:rPr>
        <w:t>Окончательное количество</w:t>
      </w:r>
      <w:r w:rsidR="00350C57">
        <w:rPr>
          <w:rFonts w:ascii="Times New Roman" w:eastAsia="Times New Roman" w:hAnsi="Times New Roman" w:cs="Times New Roman"/>
          <w:lang w:eastAsia="ru-RU"/>
        </w:rPr>
        <w:t xml:space="preserve"> товара</w:t>
      </w:r>
      <w:bookmarkStart w:id="0" w:name="_GoBack"/>
      <w:bookmarkEnd w:id="0"/>
      <w:r w:rsidRPr="00FE760E">
        <w:rPr>
          <w:rFonts w:ascii="Times New Roman" w:eastAsia="Times New Roman" w:hAnsi="Times New Roman" w:cs="Times New Roman"/>
          <w:lang w:eastAsia="ru-RU"/>
        </w:rPr>
        <w:t xml:space="preserve"> мо</w:t>
      </w:r>
      <w:r w:rsidR="00350C57">
        <w:rPr>
          <w:rFonts w:ascii="Times New Roman" w:eastAsia="Times New Roman" w:hAnsi="Times New Roman" w:cs="Times New Roman"/>
          <w:lang w:eastAsia="ru-RU"/>
        </w:rPr>
        <w:t xml:space="preserve">жет </w:t>
      </w:r>
      <w:r w:rsidRPr="00FE760E">
        <w:rPr>
          <w:rFonts w:ascii="Times New Roman" w:eastAsia="Times New Roman" w:hAnsi="Times New Roman" w:cs="Times New Roman"/>
          <w:lang w:eastAsia="ru-RU"/>
        </w:rPr>
        <w:t>изменяться по факту получения  Товара на ТО.</w:t>
      </w:r>
    </w:p>
    <w:p w:rsidR="00FE760E" w:rsidRDefault="00FE760E" w:rsidP="003D524B">
      <w:pPr>
        <w:spacing w:after="60" w:line="240" w:lineRule="auto"/>
        <w:ind w:firstLine="709"/>
        <w:jc w:val="both"/>
        <w:rPr>
          <w:rFonts w:ascii="Times New Roman" w:eastAsia="Times New Roman" w:hAnsi="Times New Roman" w:cs="Times New Roman"/>
          <w:b/>
          <w:lang w:eastAsia="ru-RU"/>
        </w:rPr>
      </w:pPr>
    </w:p>
    <w:p w:rsidR="003D524B" w:rsidRPr="003D524B" w:rsidRDefault="003D524B" w:rsidP="003D524B">
      <w:pPr>
        <w:spacing w:after="60" w:line="240" w:lineRule="auto"/>
        <w:ind w:firstLine="709"/>
        <w:jc w:val="both"/>
        <w:rPr>
          <w:rFonts w:ascii="Times New Roman" w:eastAsia="Times New Roman" w:hAnsi="Times New Roman" w:cs="Times New Roman"/>
          <w:lang w:eastAsia="ru-RU"/>
        </w:rPr>
      </w:pPr>
      <w:r w:rsidRPr="003D524B">
        <w:rPr>
          <w:rFonts w:ascii="Times New Roman" w:eastAsia="Times New Roman" w:hAnsi="Times New Roman" w:cs="Times New Roman"/>
          <w:b/>
          <w:lang w:eastAsia="ru-RU"/>
        </w:rPr>
        <w:t>2.</w:t>
      </w:r>
      <w:r w:rsidRPr="003D524B">
        <w:rPr>
          <w:rFonts w:ascii="Times New Roman" w:eastAsia="Times New Roman" w:hAnsi="Times New Roman" w:cs="Times New Roman"/>
          <w:lang w:eastAsia="ru-RU"/>
        </w:rPr>
        <w:t>Поставщик осуществляет выборку Товара с ТО в срок с  «____»___________ 201__ года по «____»___________ 201__ года.</w:t>
      </w:r>
    </w:p>
    <w:p w:rsidR="003D524B" w:rsidRPr="003D524B" w:rsidRDefault="003D524B" w:rsidP="003D524B">
      <w:pPr>
        <w:spacing w:after="60" w:line="240" w:lineRule="auto"/>
        <w:ind w:firstLine="709"/>
        <w:jc w:val="both"/>
        <w:rPr>
          <w:rFonts w:ascii="Times New Roman" w:eastAsia="Times New Roman" w:hAnsi="Times New Roman" w:cs="Times New Roman"/>
          <w:lang w:eastAsia="ru-RU"/>
        </w:rPr>
      </w:pPr>
      <w:r w:rsidRPr="003D524B">
        <w:rPr>
          <w:rFonts w:ascii="Times New Roman" w:eastAsia="Times New Roman" w:hAnsi="Times New Roman" w:cs="Times New Roman"/>
          <w:b/>
          <w:lang w:eastAsia="ru-RU"/>
        </w:rPr>
        <w:t>3.</w:t>
      </w:r>
      <w:r w:rsidRPr="003D524B">
        <w:rPr>
          <w:rFonts w:ascii="Times New Roman" w:eastAsia="Times New Roman" w:hAnsi="Times New Roman" w:cs="Times New Roman"/>
          <w:lang w:eastAsia="ru-RU"/>
        </w:rPr>
        <w:t xml:space="preserve">Настоящая Спецификация вступает в силу с момента ее подписания Сторонами и является неотъемлемой частью Договора. Во всем остальном, что не предусмотрено настоящей Спецификацией, Стороны руководствуются условиями Договора. Настоящая Спецификация составлена в двух экземплярах, имеющих одинаковую юридическую силу, по одному экземпляру для каждой Стороны. </w:t>
      </w:r>
    </w:p>
    <w:p w:rsidR="003D524B" w:rsidRPr="003D524B" w:rsidRDefault="003D524B" w:rsidP="003D524B">
      <w:pPr>
        <w:spacing w:after="60" w:line="240" w:lineRule="auto"/>
        <w:ind w:firstLine="709"/>
        <w:jc w:val="both"/>
        <w:rPr>
          <w:rFonts w:ascii="Times New Roman" w:eastAsia="Times New Roman" w:hAnsi="Times New Roman" w:cs="Times New Roman"/>
          <w:lang w:eastAsia="ru-RU"/>
        </w:rPr>
      </w:pPr>
    </w:p>
    <w:tbl>
      <w:tblPr>
        <w:tblW w:w="0" w:type="auto"/>
        <w:jc w:val="center"/>
        <w:tblLook w:val="01E0" w:firstRow="1" w:lastRow="1" w:firstColumn="1" w:lastColumn="1" w:noHBand="0" w:noVBand="0"/>
      </w:tblPr>
      <w:tblGrid>
        <w:gridCol w:w="4785"/>
        <w:gridCol w:w="5007"/>
      </w:tblGrid>
      <w:tr w:rsidR="003D524B" w:rsidRPr="003D524B" w:rsidTr="00287DBA">
        <w:trPr>
          <w:trHeight w:val="2108"/>
          <w:jc w:val="center"/>
        </w:trPr>
        <w:tc>
          <w:tcPr>
            <w:tcW w:w="4785" w:type="dxa"/>
          </w:tcPr>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от Поставщика:</w:t>
            </w:r>
          </w:p>
          <w:p w:rsidR="003D524B" w:rsidRPr="003D524B" w:rsidRDefault="00AD7FE9" w:rsidP="003D524B">
            <w:pPr>
              <w:spacing w:after="6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lang w:eastAsia="ru-RU"/>
              </w:rPr>
              <w:t>________________________</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________________________</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 _______________ /</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roofErr w:type="spellStart"/>
            <w:r w:rsidRPr="003D524B">
              <w:rPr>
                <w:rFonts w:ascii="Times New Roman" w:eastAsia="Times New Roman" w:hAnsi="Times New Roman" w:cs="Times New Roman"/>
                <w:b/>
                <w:bCs/>
                <w:lang w:eastAsia="ru-RU"/>
              </w:rPr>
              <w:t>м.п</w:t>
            </w:r>
            <w:proofErr w:type="spellEnd"/>
            <w:r w:rsidRPr="003D524B">
              <w:rPr>
                <w:rFonts w:ascii="Times New Roman" w:eastAsia="Times New Roman" w:hAnsi="Times New Roman" w:cs="Times New Roman"/>
                <w:b/>
                <w:bCs/>
                <w:lang w:eastAsia="ru-RU"/>
              </w:rPr>
              <w:t>.</w:t>
            </w:r>
          </w:p>
        </w:tc>
        <w:tc>
          <w:tcPr>
            <w:tcW w:w="5007" w:type="dxa"/>
          </w:tcPr>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от Покупателя:</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________________________</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________________________</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 _______________ /</w:t>
            </w:r>
          </w:p>
          <w:p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roofErr w:type="spellStart"/>
            <w:r w:rsidRPr="003D524B">
              <w:rPr>
                <w:rFonts w:ascii="Times New Roman" w:eastAsia="Times New Roman" w:hAnsi="Times New Roman" w:cs="Times New Roman"/>
                <w:b/>
                <w:bCs/>
                <w:lang w:eastAsia="ru-RU"/>
              </w:rPr>
              <w:t>м.п</w:t>
            </w:r>
            <w:proofErr w:type="spellEnd"/>
            <w:r w:rsidRPr="003D524B">
              <w:rPr>
                <w:rFonts w:ascii="Times New Roman" w:eastAsia="Times New Roman" w:hAnsi="Times New Roman" w:cs="Times New Roman"/>
                <w:b/>
                <w:bCs/>
                <w:lang w:eastAsia="ru-RU"/>
              </w:rPr>
              <w:t>.</w:t>
            </w:r>
          </w:p>
        </w:tc>
      </w:tr>
    </w:tbl>
    <w:p w:rsidR="003D524B" w:rsidRPr="00CD4A07" w:rsidRDefault="003D524B" w:rsidP="00023CC1">
      <w:pPr>
        <w:spacing w:after="0" w:line="240" w:lineRule="auto"/>
        <w:jc w:val="both"/>
        <w:rPr>
          <w:rFonts w:ascii="Times New Roman" w:hAnsi="Times New Roman" w:cs="Times New Roman"/>
          <w:sz w:val="24"/>
          <w:szCs w:val="24"/>
        </w:rPr>
      </w:pPr>
    </w:p>
    <w:sectPr w:rsidR="003D524B" w:rsidRPr="00CD4A07" w:rsidSect="00424BBB">
      <w:pgSz w:w="11906" w:h="16838"/>
      <w:pgMar w:top="567" w:right="567" w:bottom="1134"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CD7" w:rsidRDefault="00A95CD7" w:rsidP="0096218D">
      <w:pPr>
        <w:spacing w:after="0" w:line="240" w:lineRule="auto"/>
      </w:pPr>
      <w:r>
        <w:separator/>
      </w:r>
    </w:p>
  </w:endnote>
  <w:endnote w:type="continuationSeparator" w:id="0">
    <w:p w:rsidR="00A95CD7" w:rsidRDefault="00A95CD7" w:rsidP="00962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CD7" w:rsidRDefault="00A95CD7" w:rsidP="0096218D">
      <w:pPr>
        <w:spacing w:after="0" w:line="240" w:lineRule="auto"/>
      </w:pPr>
      <w:r>
        <w:separator/>
      </w:r>
    </w:p>
  </w:footnote>
  <w:footnote w:type="continuationSeparator" w:id="0">
    <w:p w:rsidR="00A95CD7" w:rsidRDefault="00A95CD7" w:rsidP="009621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7370"/>
    <w:multiLevelType w:val="multilevel"/>
    <w:tmpl w:val="597415BC"/>
    <w:lvl w:ilvl="0">
      <w:start w:val="10"/>
      <w:numFmt w:val="decimal"/>
      <w:lvlText w:val="%1."/>
      <w:lvlJc w:val="left"/>
      <w:pPr>
        <w:ind w:left="480" w:hanging="480"/>
      </w:pPr>
      <w:rPr>
        <w:rFonts w:hint="default"/>
      </w:rPr>
    </w:lvl>
    <w:lvl w:ilvl="1">
      <w:start w:val="8"/>
      <w:numFmt w:val="decimal"/>
      <w:lvlText w:val="12.%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2E4A6E"/>
    <w:multiLevelType w:val="multilevel"/>
    <w:tmpl w:val="2EC6D42C"/>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nsid w:val="0EF0323E"/>
    <w:multiLevelType w:val="multilevel"/>
    <w:tmpl w:val="80E0ABFE"/>
    <w:lvl w:ilvl="0">
      <w:start w:val="6"/>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AB40FE6"/>
    <w:multiLevelType w:val="multilevel"/>
    <w:tmpl w:val="E38AABC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C291838"/>
    <w:multiLevelType w:val="hybridMultilevel"/>
    <w:tmpl w:val="A7169016"/>
    <w:lvl w:ilvl="0" w:tplc="8B28E6BE">
      <w:start w:val="2"/>
      <w:numFmt w:val="bullet"/>
      <w:lvlText w:val="-"/>
      <w:lvlJc w:val="left"/>
      <w:pPr>
        <w:tabs>
          <w:tab w:val="num" w:pos="1647"/>
        </w:tabs>
        <w:ind w:left="164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27FD604E"/>
    <w:multiLevelType w:val="multilevel"/>
    <w:tmpl w:val="CF42BF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BB625D6"/>
    <w:multiLevelType w:val="hybridMultilevel"/>
    <w:tmpl w:val="5F0E0096"/>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950AB6"/>
    <w:multiLevelType w:val="multilevel"/>
    <w:tmpl w:val="42B20D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BAD0AE1"/>
    <w:multiLevelType w:val="multilevel"/>
    <w:tmpl w:val="0419001F"/>
    <w:styleLink w:val="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478A395C"/>
    <w:multiLevelType w:val="multilevel"/>
    <w:tmpl w:val="5546F46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sz w:val="24"/>
        <w:szCs w:val="24"/>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nsid w:val="4D5A4A91"/>
    <w:multiLevelType w:val="multilevel"/>
    <w:tmpl w:val="8BD861A0"/>
    <w:lvl w:ilvl="0">
      <w:start w:val="4"/>
      <w:numFmt w:val="decimal"/>
      <w:lvlText w:val="%1."/>
      <w:lvlJc w:val="left"/>
      <w:pPr>
        <w:tabs>
          <w:tab w:val="num" w:pos="495"/>
        </w:tabs>
        <w:ind w:left="495" w:hanging="495"/>
      </w:pPr>
      <w:rPr>
        <w:rFonts w:cs="Times New Roman" w:hint="default"/>
        <w:b w:val="0"/>
      </w:rPr>
    </w:lvl>
    <w:lvl w:ilvl="1">
      <w:start w:val="1"/>
      <w:numFmt w:val="decimal"/>
      <w:lvlText w:val="5.%2."/>
      <w:lvlJc w:val="left"/>
      <w:pPr>
        <w:tabs>
          <w:tab w:val="num" w:pos="495"/>
        </w:tabs>
        <w:ind w:left="495" w:hanging="495"/>
      </w:pPr>
      <w:rPr>
        <w:rFonts w:cs="Times New Roman" w:hint="default"/>
        <w:b/>
      </w:rPr>
    </w:lvl>
    <w:lvl w:ilvl="2">
      <w:start w:val="1"/>
      <w:numFmt w:val="decimal"/>
      <w:lvlText w:val="4.%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1">
    <w:nsid w:val="58AC16CD"/>
    <w:multiLevelType w:val="multilevel"/>
    <w:tmpl w:val="C66463A6"/>
    <w:lvl w:ilvl="0">
      <w:start w:val="3"/>
      <w:numFmt w:val="decimal"/>
      <w:lvlText w:val="%1."/>
      <w:lvlJc w:val="left"/>
      <w:pPr>
        <w:ind w:left="360" w:hanging="360"/>
      </w:pPr>
      <w:rPr>
        <w:rFonts w:hint="default"/>
        <w:sz w:val="22"/>
      </w:rPr>
    </w:lvl>
    <w:lvl w:ilvl="1">
      <w:start w:val="5"/>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2">
    <w:nsid w:val="62575D2F"/>
    <w:multiLevelType w:val="multilevel"/>
    <w:tmpl w:val="0419001F"/>
    <w:numStyleLink w:val="1"/>
  </w:abstractNum>
  <w:abstractNum w:abstractNumId="13">
    <w:nsid w:val="67AA389F"/>
    <w:multiLevelType w:val="multilevel"/>
    <w:tmpl w:val="76BA1A6A"/>
    <w:lvl w:ilvl="0">
      <w:start w:val="8"/>
      <w:numFmt w:val="decimal"/>
      <w:lvlText w:val="%1."/>
      <w:lvlJc w:val="left"/>
      <w:pPr>
        <w:ind w:left="360" w:hanging="360"/>
      </w:pPr>
      <w:rPr>
        <w:color w:val="auto"/>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4">
    <w:nsid w:val="687D4EA1"/>
    <w:multiLevelType w:val="hybridMultilevel"/>
    <w:tmpl w:val="12D4AB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C390FB7"/>
    <w:multiLevelType w:val="multilevel"/>
    <w:tmpl w:val="3F840F58"/>
    <w:lvl w:ilvl="0">
      <w:start w:val="3"/>
      <w:numFmt w:val="decimal"/>
      <w:lvlText w:val="%1."/>
      <w:lvlJc w:val="left"/>
      <w:pPr>
        <w:ind w:left="360" w:hanging="360"/>
      </w:pPr>
      <w:rPr>
        <w:rFonts w:hint="default"/>
        <w:sz w:val="24"/>
      </w:rPr>
    </w:lvl>
    <w:lvl w:ilvl="1">
      <w:start w:val="5"/>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6">
    <w:nsid w:val="70A70280"/>
    <w:multiLevelType w:val="hybridMultilevel"/>
    <w:tmpl w:val="2B54BD98"/>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2367"/>
        </w:tabs>
        <w:ind w:left="2367" w:hanging="360"/>
      </w:pPr>
    </w:lvl>
    <w:lvl w:ilvl="2" w:tplc="0419001B" w:tentative="1">
      <w:start w:val="1"/>
      <w:numFmt w:val="lowerRoman"/>
      <w:lvlText w:val="%3."/>
      <w:lvlJc w:val="right"/>
      <w:pPr>
        <w:tabs>
          <w:tab w:val="num" w:pos="3087"/>
        </w:tabs>
        <w:ind w:left="3087" w:hanging="180"/>
      </w:pPr>
    </w:lvl>
    <w:lvl w:ilvl="3" w:tplc="0419000F" w:tentative="1">
      <w:start w:val="1"/>
      <w:numFmt w:val="decimal"/>
      <w:lvlText w:val="%4."/>
      <w:lvlJc w:val="left"/>
      <w:pPr>
        <w:tabs>
          <w:tab w:val="num" w:pos="3807"/>
        </w:tabs>
        <w:ind w:left="3807" w:hanging="360"/>
      </w:pPr>
    </w:lvl>
    <w:lvl w:ilvl="4" w:tplc="04190019" w:tentative="1">
      <w:start w:val="1"/>
      <w:numFmt w:val="lowerLetter"/>
      <w:lvlText w:val="%5."/>
      <w:lvlJc w:val="left"/>
      <w:pPr>
        <w:tabs>
          <w:tab w:val="num" w:pos="4527"/>
        </w:tabs>
        <w:ind w:left="4527" w:hanging="360"/>
      </w:pPr>
    </w:lvl>
    <w:lvl w:ilvl="5" w:tplc="0419001B" w:tentative="1">
      <w:start w:val="1"/>
      <w:numFmt w:val="lowerRoman"/>
      <w:lvlText w:val="%6."/>
      <w:lvlJc w:val="right"/>
      <w:pPr>
        <w:tabs>
          <w:tab w:val="num" w:pos="5247"/>
        </w:tabs>
        <w:ind w:left="5247" w:hanging="180"/>
      </w:pPr>
    </w:lvl>
    <w:lvl w:ilvl="6" w:tplc="0419000F" w:tentative="1">
      <w:start w:val="1"/>
      <w:numFmt w:val="decimal"/>
      <w:lvlText w:val="%7."/>
      <w:lvlJc w:val="left"/>
      <w:pPr>
        <w:tabs>
          <w:tab w:val="num" w:pos="5967"/>
        </w:tabs>
        <w:ind w:left="5967" w:hanging="360"/>
      </w:pPr>
    </w:lvl>
    <w:lvl w:ilvl="7" w:tplc="04190019" w:tentative="1">
      <w:start w:val="1"/>
      <w:numFmt w:val="lowerLetter"/>
      <w:lvlText w:val="%8."/>
      <w:lvlJc w:val="left"/>
      <w:pPr>
        <w:tabs>
          <w:tab w:val="num" w:pos="6687"/>
        </w:tabs>
        <w:ind w:left="6687" w:hanging="360"/>
      </w:pPr>
    </w:lvl>
    <w:lvl w:ilvl="8" w:tplc="0419001B" w:tentative="1">
      <w:start w:val="1"/>
      <w:numFmt w:val="lowerRoman"/>
      <w:lvlText w:val="%9."/>
      <w:lvlJc w:val="right"/>
      <w:pPr>
        <w:tabs>
          <w:tab w:val="num" w:pos="7407"/>
        </w:tabs>
        <w:ind w:left="7407" w:hanging="180"/>
      </w:pPr>
    </w:lvl>
  </w:abstractNum>
  <w:abstractNum w:abstractNumId="17">
    <w:nsid w:val="743C723E"/>
    <w:multiLevelType w:val="multilevel"/>
    <w:tmpl w:val="3F6091AA"/>
    <w:lvl w:ilvl="0">
      <w:start w:val="11"/>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3348" w:hanging="108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842" w:hanging="144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18">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7A027AF1"/>
    <w:multiLevelType w:val="multilevel"/>
    <w:tmpl w:val="79345B0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A06169B"/>
    <w:multiLevelType w:val="hybridMultilevel"/>
    <w:tmpl w:val="DF6E315A"/>
    <w:lvl w:ilvl="0" w:tplc="04190005">
      <w:start w:val="1"/>
      <w:numFmt w:val="bullet"/>
      <w:lvlText w:val=""/>
      <w:lvlJc w:val="left"/>
      <w:pPr>
        <w:tabs>
          <w:tab w:val="num" w:pos="1287"/>
        </w:tabs>
        <w:ind w:left="1287" w:hanging="360"/>
      </w:pPr>
      <w:rPr>
        <w:rFonts w:ascii="Wingdings" w:hAnsi="Wingdings"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7F6110EF"/>
    <w:multiLevelType w:val="multilevel"/>
    <w:tmpl w:val="D826B072"/>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abstractNumId w:val="19"/>
  </w:num>
  <w:num w:numId="2">
    <w:abstractNumId w:val="9"/>
  </w:num>
  <w:num w:numId="3">
    <w:abstractNumId w:val="18"/>
  </w:num>
  <w:num w:numId="4">
    <w:abstractNumId w:val="16"/>
  </w:num>
  <w:num w:numId="5">
    <w:abstractNumId w:val="21"/>
  </w:num>
  <w:num w:numId="6">
    <w:abstractNumId w:val="18"/>
  </w:num>
  <w:num w:numId="7">
    <w:abstractNumId w:val="12"/>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1.%2."/>
        <w:lvlJc w:val="left"/>
        <w:pPr>
          <w:tabs>
            <w:tab w:val="num" w:pos="792"/>
          </w:tabs>
          <w:ind w:left="792" w:hanging="432"/>
        </w:pPr>
        <w:rPr>
          <w:rFonts w:cs="Times New Roman" w:hint="default"/>
          <w:b w:val="0"/>
        </w:rPr>
      </w:lvl>
    </w:lvlOverride>
    <w:lvlOverride w:ilvl="2">
      <w:lvl w:ilvl="2">
        <w:start w:val="1"/>
        <w:numFmt w:val="decimal"/>
        <w:lvlText w:val="%1.%2.%3."/>
        <w:lvlJc w:val="left"/>
        <w:pPr>
          <w:tabs>
            <w:tab w:val="num" w:pos="1440"/>
          </w:tabs>
          <w:ind w:left="1224" w:hanging="504"/>
        </w:pPr>
        <w:rPr>
          <w:rFonts w:cs="Times New Roman" w:hint="default"/>
        </w:rPr>
      </w:lvl>
    </w:lvlOverride>
    <w:lvlOverride w:ilvl="3">
      <w:lvl w:ilvl="3">
        <w:start w:val="1"/>
        <w:numFmt w:val="decimal"/>
        <w:lvlText w:val="%1.%2.%3.%4."/>
        <w:lvlJc w:val="left"/>
        <w:pPr>
          <w:tabs>
            <w:tab w:val="num" w:pos="180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8">
    <w:abstractNumId w:val="8"/>
  </w:num>
  <w:num w:numId="9">
    <w:abstractNumId w:val="4"/>
  </w:num>
  <w:num w:numId="10">
    <w:abstractNumId w:val="1"/>
  </w:num>
  <w:num w:numId="11">
    <w:abstractNumId w:val="10"/>
  </w:num>
  <w:num w:numId="12">
    <w:abstractNumId w:val="2"/>
  </w:num>
  <w:num w:numId="13">
    <w:abstractNumId w:val="3"/>
  </w:num>
  <w:num w:numId="14">
    <w:abstractNumId w:val="14"/>
  </w:num>
  <w:num w:numId="15">
    <w:abstractNumId w:val="0"/>
  </w:num>
  <w:num w:numId="16">
    <w:abstractNumId w:val="2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7"/>
  </w:num>
  <w:num w:numId="23">
    <w:abstractNumId w:val="17"/>
  </w:num>
  <w:num w:numId="24">
    <w:abstractNumId w:val="6"/>
  </w:num>
  <w:num w:numId="25">
    <w:abstractNumId w:val="5"/>
  </w:num>
  <w:num w:numId="26">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DD3"/>
    <w:rsid w:val="000052B7"/>
    <w:rsid w:val="000159F5"/>
    <w:rsid w:val="0001617F"/>
    <w:rsid w:val="00017C3D"/>
    <w:rsid w:val="00023CC1"/>
    <w:rsid w:val="00042022"/>
    <w:rsid w:val="00062F91"/>
    <w:rsid w:val="000844A6"/>
    <w:rsid w:val="000854AC"/>
    <w:rsid w:val="000A019C"/>
    <w:rsid w:val="000B1CC5"/>
    <w:rsid w:val="000B4508"/>
    <w:rsid w:val="000E0A96"/>
    <w:rsid w:val="000E31B3"/>
    <w:rsid w:val="000F22E6"/>
    <w:rsid w:val="000F5B2F"/>
    <w:rsid w:val="000F6A6D"/>
    <w:rsid w:val="00121EB4"/>
    <w:rsid w:val="00131A03"/>
    <w:rsid w:val="00140BC0"/>
    <w:rsid w:val="00145D19"/>
    <w:rsid w:val="00174BA8"/>
    <w:rsid w:val="00192F5F"/>
    <w:rsid w:val="001951FA"/>
    <w:rsid w:val="00197295"/>
    <w:rsid w:val="001B10D7"/>
    <w:rsid w:val="001B3EE6"/>
    <w:rsid w:val="001C3630"/>
    <w:rsid w:val="001E606C"/>
    <w:rsid w:val="001F1B70"/>
    <w:rsid w:val="00212DDE"/>
    <w:rsid w:val="00213230"/>
    <w:rsid w:val="002245A0"/>
    <w:rsid w:val="00230EDB"/>
    <w:rsid w:val="002370D1"/>
    <w:rsid w:val="0024562E"/>
    <w:rsid w:val="00261144"/>
    <w:rsid w:val="0028283C"/>
    <w:rsid w:val="002A168E"/>
    <w:rsid w:val="002B4A8B"/>
    <w:rsid w:val="002C13F0"/>
    <w:rsid w:val="002F4D15"/>
    <w:rsid w:val="00301C23"/>
    <w:rsid w:val="0033180B"/>
    <w:rsid w:val="00345ABB"/>
    <w:rsid w:val="00350C57"/>
    <w:rsid w:val="00374019"/>
    <w:rsid w:val="00375013"/>
    <w:rsid w:val="003770DA"/>
    <w:rsid w:val="00395588"/>
    <w:rsid w:val="003C74AC"/>
    <w:rsid w:val="003C7A28"/>
    <w:rsid w:val="003D524B"/>
    <w:rsid w:val="003E3C0B"/>
    <w:rsid w:val="003F1C66"/>
    <w:rsid w:val="003F2273"/>
    <w:rsid w:val="00404D24"/>
    <w:rsid w:val="00405938"/>
    <w:rsid w:val="00406373"/>
    <w:rsid w:val="0041057E"/>
    <w:rsid w:val="0041552B"/>
    <w:rsid w:val="00424BBB"/>
    <w:rsid w:val="00444A7C"/>
    <w:rsid w:val="00471217"/>
    <w:rsid w:val="00472EAE"/>
    <w:rsid w:val="00475179"/>
    <w:rsid w:val="004D4B5B"/>
    <w:rsid w:val="004D6383"/>
    <w:rsid w:val="005029F5"/>
    <w:rsid w:val="005151F8"/>
    <w:rsid w:val="00533E0F"/>
    <w:rsid w:val="00534857"/>
    <w:rsid w:val="00535B84"/>
    <w:rsid w:val="00545A6D"/>
    <w:rsid w:val="00560A60"/>
    <w:rsid w:val="005932E6"/>
    <w:rsid w:val="005A110A"/>
    <w:rsid w:val="005A24DA"/>
    <w:rsid w:val="005A3E5E"/>
    <w:rsid w:val="005B3FE4"/>
    <w:rsid w:val="005D76B9"/>
    <w:rsid w:val="005D7CCC"/>
    <w:rsid w:val="005F4B87"/>
    <w:rsid w:val="00600C59"/>
    <w:rsid w:val="006018D1"/>
    <w:rsid w:val="0061322E"/>
    <w:rsid w:val="00626BFB"/>
    <w:rsid w:val="006307FB"/>
    <w:rsid w:val="00634BDF"/>
    <w:rsid w:val="006419E6"/>
    <w:rsid w:val="00652C32"/>
    <w:rsid w:val="00673E8E"/>
    <w:rsid w:val="00687D43"/>
    <w:rsid w:val="006B02B5"/>
    <w:rsid w:val="006B0533"/>
    <w:rsid w:val="006B42FD"/>
    <w:rsid w:val="006B4F5D"/>
    <w:rsid w:val="006B633A"/>
    <w:rsid w:val="006C162A"/>
    <w:rsid w:val="006D1A4D"/>
    <w:rsid w:val="006D349D"/>
    <w:rsid w:val="006E06DB"/>
    <w:rsid w:val="006E0EEB"/>
    <w:rsid w:val="006F1132"/>
    <w:rsid w:val="006F15DE"/>
    <w:rsid w:val="006F41A9"/>
    <w:rsid w:val="006F6FA6"/>
    <w:rsid w:val="0071408C"/>
    <w:rsid w:val="00717380"/>
    <w:rsid w:val="007200AC"/>
    <w:rsid w:val="007204E3"/>
    <w:rsid w:val="007370BB"/>
    <w:rsid w:val="007439B4"/>
    <w:rsid w:val="00753725"/>
    <w:rsid w:val="0075501C"/>
    <w:rsid w:val="007623E0"/>
    <w:rsid w:val="007654BB"/>
    <w:rsid w:val="0076625E"/>
    <w:rsid w:val="0076709E"/>
    <w:rsid w:val="007674E0"/>
    <w:rsid w:val="00781278"/>
    <w:rsid w:val="00783BB1"/>
    <w:rsid w:val="007874CF"/>
    <w:rsid w:val="00795E92"/>
    <w:rsid w:val="007A2A3D"/>
    <w:rsid w:val="007C76B9"/>
    <w:rsid w:val="007D0B4A"/>
    <w:rsid w:val="007E315C"/>
    <w:rsid w:val="007F2E3A"/>
    <w:rsid w:val="00821C82"/>
    <w:rsid w:val="008538BF"/>
    <w:rsid w:val="00855BAF"/>
    <w:rsid w:val="008671F1"/>
    <w:rsid w:val="00873762"/>
    <w:rsid w:val="008939B8"/>
    <w:rsid w:val="00895004"/>
    <w:rsid w:val="008950C7"/>
    <w:rsid w:val="008A17A5"/>
    <w:rsid w:val="008A204F"/>
    <w:rsid w:val="008A7F36"/>
    <w:rsid w:val="008B1DEA"/>
    <w:rsid w:val="008C233B"/>
    <w:rsid w:val="008D1F43"/>
    <w:rsid w:val="008D211F"/>
    <w:rsid w:val="008D277B"/>
    <w:rsid w:val="008D351E"/>
    <w:rsid w:val="008E5E60"/>
    <w:rsid w:val="008F664B"/>
    <w:rsid w:val="009137EF"/>
    <w:rsid w:val="00915BED"/>
    <w:rsid w:val="00921D95"/>
    <w:rsid w:val="00931548"/>
    <w:rsid w:val="00936468"/>
    <w:rsid w:val="009501C7"/>
    <w:rsid w:val="0096218D"/>
    <w:rsid w:val="00971D7F"/>
    <w:rsid w:val="00990CF4"/>
    <w:rsid w:val="009A33EA"/>
    <w:rsid w:val="009A6871"/>
    <w:rsid w:val="009C2E43"/>
    <w:rsid w:val="009F0EE4"/>
    <w:rsid w:val="009F1DE0"/>
    <w:rsid w:val="00A036C6"/>
    <w:rsid w:val="00A16DD3"/>
    <w:rsid w:val="00A4273F"/>
    <w:rsid w:val="00A440F1"/>
    <w:rsid w:val="00A51601"/>
    <w:rsid w:val="00A717E7"/>
    <w:rsid w:val="00A82004"/>
    <w:rsid w:val="00A86491"/>
    <w:rsid w:val="00A924CD"/>
    <w:rsid w:val="00A95CD7"/>
    <w:rsid w:val="00AB3464"/>
    <w:rsid w:val="00AC53D6"/>
    <w:rsid w:val="00AC5504"/>
    <w:rsid w:val="00AC6A4F"/>
    <w:rsid w:val="00AC7E3B"/>
    <w:rsid w:val="00AD7080"/>
    <w:rsid w:val="00AD7FE9"/>
    <w:rsid w:val="00AE77CF"/>
    <w:rsid w:val="00B26BE1"/>
    <w:rsid w:val="00B4494D"/>
    <w:rsid w:val="00B46A49"/>
    <w:rsid w:val="00B55D09"/>
    <w:rsid w:val="00B570A5"/>
    <w:rsid w:val="00B7664A"/>
    <w:rsid w:val="00BA1DB4"/>
    <w:rsid w:val="00BA1EE5"/>
    <w:rsid w:val="00BB022E"/>
    <w:rsid w:val="00BB0564"/>
    <w:rsid w:val="00BB1FD1"/>
    <w:rsid w:val="00BB7A0A"/>
    <w:rsid w:val="00BC0546"/>
    <w:rsid w:val="00BC25E6"/>
    <w:rsid w:val="00BE1AA4"/>
    <w:rsid w:val="00BF04FB"/>
    <w:rsid w:val="00BF3B23"/>
    <w:rsid w:val="00BF5EBC"/>
    <w:rsid w:val="00C06769"/>
    <w:rsid w:val="00C10B56"/>
    <w:rsid w:val="00C14C64"/>
    <w:rsid w:val="00C15349"/>
    <w:rsid w:val="00C26069"/>
    <w:rsid w:val="00C31194"/>
    <w:rsid w:val="00C31236"/>
    <w:rsid w:val="00C32186"/>
    <w:rsid w:val="00C541D1"/>
    <w:rsid w:val="00C60D80"/>
    <w:rsid w:val="00C6332A"/>
    <w:rsid w:val="00C857C8"/>
    <w:rsid w:val="00CA064E"/>
    <w:rsid w:val="00CB0E0B"/>
    <w:rsid w:val="00CC3554"/>
    <w:rsid w:val="00CD0DB1"/>
    <w:rsid w:val="00CD0E85"/>
    <w:rsid w:val="00CD3E0A"/>
    <w:rsid w:val="00CD4A07"/>
    <w:rsid w:val="00CF2DFF"/>
    <w:rsid w:val="00CF707C"/>
    <w:rsid w:val="00D026EF"/>
    <w:rsid w:val="00D031B0"/>
    <w:rsid w:val="00D0411E"/>
    <w:rsid w:val="00D12611"/>
    <w:rsid w:val="00D26535"/>
    <w:rsid w:val="00D3166F"/>
    <w:rsid w:val="00D60F8D"/>
    <w:rsid w:val="00D83A87"/>
    <w:rsid w:val="00D87DBF"/>
    <w:rsid w:val="00D96D01"/>
    <w:rsid w:val="00DB6965"/>
    <w:rsid w:val="00DC6A89"/>
    <w:rsid w:val="00DD3CDA"/>
    <w:rsid w:val="00DE5ADA"/>
    <w:rsid w:val="00DF6535"/>
    <w:rsid w:val="00E10D2A"/>
    <w:rsid w:val="00E1569D"/>
    <w:rsid w:val="00E23EE6"/>
    <w:rsid w:val="00E31662"/>
    <w:rsid w:val="00E31A09"/>
    <w:rsid w:val="00E35D08"/>
    <w:rsid w:val="00E43DB8"/>
    <w:rsid w:val="00E62387"/>
    <w:rsid w:val="00E7101E"/>
    <w:rsid w:val="00E7653E"/>
    <w:rsid w:val="00E876D0"/>
    <w:rsid w:val="00EA0C05"/>
    <w:rsid w:val="00EA62A9"/>
    <w:rsid w:val="00EB05BE"/>
    <w:rsid w:val="00EB344A"/>
    <w:rsid w:val="00EB6046"/>
    <w:rsid w:val="00EC3000"/>
    <w:rsid w:val="00ED4BC6"/>
    <w:rsid w:val="00ED56CA"/>
    <w:rsid w:val="00EF62FA"/>
    <w:rsid w:val="00F12DB4"/>
    <w:rsid w:val="00F231A3"/>
    <w:rsid w:val="00F34572"/>
    <w:rsid w:val="00F34D17"/>
    <w:rsid w:val="00F402A0"/>
    <w:rsid w:val="00F51BA1"/>
    <w:rsid w:val="00F54622"/>
    <w:rsid w:val="00F61A9F"/>
    <w:rsid w:val="00F66294"/>
    <w:rsid w:val="00F72131"/>
    <w:rsid w:val="00F766A4"/>
    <w:rsid w:val="00FB3B26"/>
    <w:rsid w:val="00FC09DA"/>
    <w:rsid w:val="00FC5AD9"/>
    <w:rsid w:val="00FE0635"/>
    <w:rsid w:val="00FE760E"/>
    <w:rsid w:val="00FF0081"/>
    <w:rsid w:val="00FF3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C6A4F"/>
  </w:style>
  <w:style w:type="paragraph" w:styleId="10">
    <w:name w:val="heading 1"/>
    <w:basedOn w:val="a1"/>
    <w:next w:val="a1"/>
    <w:link w:val="11"/>
    <w:uiPriority w:val="9"/>
    <w:qFormat/>
    <w:rsid w:val="00CD4A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qFormat/>
    <w:rsid w:val="009137EF"/>
    <w:pPr>
      <w:keepNext/>
      <w:numPr>
        <w:ilvl w:val="1"/>
        <w:numId w:val="3"/>
      </w:numPr>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uiPriority w:val="9"/>
    <w:semiHidden/>
    <w:unhideWhenUsed/>
    <w:qFormat/>
    <w:rsid w:val="003D524B"/>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uiPriority w:val="9"/>
    <w:semiHidden/>
    <w:unhideWhenUsed/>
    <w:qFormat/>
    <w:rsid w:val="0021323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99"/>
    <w:qFormat/>
    <w:rsid w:val="00A16DD3"/>
    <w:pPr>
      <w:ind w:left="720"/>
      <w:contextualSpacing/>
    </w:pPr>
  </w:style>
  <w:style w:type="table" w:styleId="a6">
    <w:name w:val="Table Grid"/>
    <w:basedOn w:val="a3"/>
    <w:uiPriority w:val="59"/>
    <w:rsid w:val="005A11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Number"/>
    <w:basedOn w:val="a1"/>
    <w:rsid w:val="00472EAE"/>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20">
    <w:name w:val="Заголовок 2 Знак"/>
    <w:basedOn w:val="a2"/>
    <w:link w:val="2"/>
    <w:rsid w:val="009137EF"/>
    <w:rPr>
      <w:rFonts w:ascii="Times New Roman" w:eastAsia="Times New Roman" w:hAnsi="Times New Roman" w:cs="Times New Roman"/>
      <w:b/>
      <w:sz w:val="32"/>
      <w:szCs w:val="20"/>
      <w:lang w:eastAsia="ru-RU"/>
    </w:rPr>
  </w:style>
  <w:style w:type="paragraph" w:customStyle="1" w:styleId="a">
    <w:name w:val="Пункт"/>
    <w:basedOn w:val="a1"/>
    <w:rsid w:val="009137EF"/>
    <w:pPr>
      <w:numPr>
        <w:ilvl w:val="2"/>
        <w:numId w:val="3"/>
      </w:numPr>
      <w:spacing w:after="0" w:line="360" w:lineRule="auto"/>
      <w:jc w:val="both"/>
    </w:pPr>
    <w:rPr>
      <w:rFonts w:ascii="Times New Roman" w:eastAsia="Times New Roman" w:hAnsi="Times New Roman" w:cs="Times New Roman"/>
      <w:sz w:val="28"/>
      <w:szCs w:val="20"/>
      <w:lang w:eastAsia="ru-RU"/>
    </w:rPr>
  </w:style>
  <w:style w:type="character" w:customStyle="1" w:styleId="a8">
    <w:name w:val="комментарий"/>
    <w:basedOn w:val="a2"/>
    <w:rsid w:val="009137EF"/>
    <w:rPr>
      <w:rFonts w:cs="Times New Roman"/>
      <w:b/>
      <w:i/>
      <w:shd w:val="clear" w:color="auto" w:fill="FFFF99"/>
    </w:rPr>
  </w:style>
  <w:style w:type="paragraph" w:customStyle="1" w:styleId="a0">
    <w:name w:val="Подподпункт"/>
    <w:basedOn w:val="a1"/>
    <w:rsid w:val="009137EF"/>
    <w:pPr>
      <w:numPr>
        <w:ilvl w:val="4"/>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a9">
    <w:name w:val="Таблица шапка"/>
    <w:basedOn w:val="a1"/>
    <w:rsid w:val="009137EF"/>
    <w:pPr>
      <w:keepNext/>
      <w:spacing w:before="40" w:after="40" w:line="240" w:lineRule="auto"/>
      <w:ind w:left="57" w:right="57"/>
    </w:pPr>
    <w:rPr>
      <w:rFonts w:ascii="Times New Roman" w:eastAsia="Times New Roman" w:hAnsi="Times New Roman" w:cs="Times New Roman"/>
      <w:szCs w:val="20"/>
      <w:lang w:eastAsia="ru-RU"/>
    </w:rPr>
  </w:style>
  <w:style w:type="character" w:customStyle="1" w:styleId="nobr1">
    <w:name w:val="nobr1"/>
    <w:basedOn w:val="a2"/>
    <w:rsid w:val="00D60F8D"/>
  </w:style>
  <w:style w:type="paragraph" w:styleId="aa">
    <w:name w:val="Balloon Text"/>
    <w:basedOn w:val="a1"/>
    <w:link w:val="ab"/>
    <w:uiPriority w:val="99"/>
    <w:semiHidden/>
    <w:unhideWhenUsed/>
    <w:rsid w:val="00600C59"/>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600C59"/>
    <w:rPr>
      <w:rFonts w:ascii="Tahoma" w:hAnsi="Tahoma" w:cs="Tahoma"/>
      <w:sz w:val="16"/>
      <w:szCs w:val="16"/>
    </w:rPr>
  </w:style>
  <w:style w:type="character" w:customStyle="1" w:styleId="50">
    <w:name w:val="Заголовок 5 Знак"/>
    <w:basedOn w:val="a2"/>
    <w:link w:val="5"/>
    <w:uiPriority w:val="9"/>
    <w:semiHidden/>
    <w:rsid w:val="00213230"/>
    <w:rPr>
      <w:rFonts w:asciiTheme="majorHAnsi" w:eastAsiaTheme="majorEastAsia" w:hAnsiTheme="majorHAnsi" w:cstheme="majorBidi"/>
      <w:color w:val="243F60" w:themeColor="accent1" w:themeShade="7F"/>
    </w:rPr>
  </w:style>
  <w:style w:type="paragraph" w:styleId="ac">
    <w:name w:val="header"/>
    <w:basedOn w:val="a1"/>
    <w:link w:val="ad"/>
    <w:uiPriority w:val="99"/>
    <w:unhideWhenUsed/>
    <w:rsid w:val="0096218D"/>
    <w:pPr>
      <w:tabs>
        <w:tab w:val="center" w:pos="4677"/>
        <w:tab w:val="right" w:pos="9355"/>
      </w:tabs>
      <w:spacing w:after="0" w:line="240" w:lineRule="auto"/>
    </w:pPr>
  </w:style>
  <w:style w:type="character" w:customStyle="1" w:styleId="ad">
    <w:name w:val="Верхний колонтитул Знак"/>
    <w:basedOn w:val="a2"/>
    <w:link w:val="ac"/>
    <w:uiPriority w:val="99"/>
    <w:rsid w:val="0096218D"/>
  </w:style>
  <w:style w:type="paragraph" w:styleId="ae">
    <w:name w:val="footer"/>
    <w:basedOn w:val="a1"/>
    <w:link w:val="af"/>
    <w:uiPriority w:val="99"/>
    <w:unhideWhenUsed/>
    <w:rsid w:val="0096218D"/>
    <w:pPr>
      <w:tabs>
        <w:tab w:val="center" w:pos="4677"/>
        <w:tab w:val="right" w:pos="9355"/>
      </w:tabs>
      <w:spacing w:after="0" w:line="240" w:lineRule="auto"/>
    </w:pPr>
  </w:style>
  <w:style w:type="character" w:customStyle="1" w:styleId="af">
    <w:name w:val="Нижний колонтитул Знак"/>
    <w:basedOn w:val="a2"/>
    <w:link w:val="ae"/>
    <w:uiPriority w:val="99"/>
    <w:rsid w:val="0096218D"/>
  </w:style>
  <w:style w:type="character" w:customStyle="1" w:styleId="11">
    <w:name w:val="Заголовок 1 Знак"/>
    <w:basedOn w:val="a2"/>
    <w:link w:val="10"/>
    <w:uiPriority w:val="9"/>
    <w:rsid w:val="00CD4A07"/>
    <w:rPr>
      <w:rFonts w:asciiTheme="majorHAnsi" w:eastAsiaTheme="majorEastAsia" w:hAnsiTheme="majorHAnsi" w:cstheme="majorBidi"/>
      <w:b/>
      <w:bCs/>
      <w:color w:val="365F91" w:themeColor="accent1" w:themeShade="BF"/>
      <w:sz w:val="28"/>
      <w:szCs w:val="28"/>
    </w:rPr>
  </w:style>
  <w:style w:type="paragraph" w:styleId="af0">
    <w:name w:val="Body Text"/>
    <w:basedOn w:val="a1"/>
    <w:link w:val="af1"/>
    <w:rsid w:val="00CD4A07"/>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2"/>
    <w:link w:val="af0"/>
    <w:rsid w:val="00CD4A07"/>
    <w:rPr>
      <w:rFonts w:ascii="Times New Roman" w:eastAsia="Times New Roman" w:hAnsi="Times New Roman" w:cs="Times New Roman"/>
      <w:sz w:val="24"/>
      <w:szCs w:val="24"/>
      <w:lang w:eastAsia="ru-RU"/>
    </w:rPr>
  </w:style>
  <w:style w:type="paragraph" w:customStyle="1" w:styleId="af2">
    <w:name w:val="Îñíîâí"/>
    <w:basedOn w:val="a1"/>
    <w:uiPriority w:val="99"/>
    <w:rsid w:val="00CD4A07"/>
    <w:pPr>
      <w:widowControl w:val="0"/>
      <w:spacing w:after="0" w:line="240" w:lineRule="auto"/>
      <w:jc w:val="both"/>
    </w:pPr>
    <w:rPr>
      <w:rFonts w:ascii="Arial" w:eastAsia="Times New Roman" w:hAnsi="Arial" w:cs="Arial"/>
      <w:szCs w:val="20"/>
      <w:lang w:eastAsia="ru-RU"/>
    </w:rPr>
  </w:style>
  <w:style w:type="character" w:styleId="af3">
    <w:name w:val="Hyperlink"/>
    <w:basedOn w:val="a2"/>
    <w:uiPriority w:val="99"/>
    <w:rsid w:val="00CD4A07"/>
    <w:rPr>
      <w:rFonts w:cs="Times New Roman"/>
      <w:color w:val="0000FF"/>
      <w:u w:val="single"/>
    </w:rPr>
  </w:style>
  <w:style w:type="character" w:styleId="af4">
    <w:name w:val="Strong"/>
    <w:basedOn w:val="a2"/>
    <w:uiPriority w:val="99"/>
    <w:qFormat/>
    <w:rsid w:val="00CD4A07"/>
    <w:rPr>
      <w:rFonts w:cs="Times New Roman"/>
      <w:b/>
      <w:bCs/>
    </w:rPr>
  </w:style>
  <w:style w:type="character" w:customStyle="1" w:styleId="FontStyle19">
    <w:name w:val="Font Style19"/>
    <w:basedOn w:val="a2"/>
    <w:uiPriority w:val="99"/>
    <w:rsid w:val="00CD4A07"/>
    <w:rPr>
      <w:rFonts w:ascii="Times New Roman" w:hAnsi="Times New Roman" w:cs="Times New Roman"/>
      <w:b/>
      <w:bCs/>
      <w:sz w:val="26"/>
      <w:szCs w:val="26"/>
    </w:rPr>
  </w:style>
  <w:style w:type="numbering" w:customStyle="1" w:styleId="1">
    <w:name w:val="Текущий список1"/>
    <w:rsid w:val="00CD4A07"/>
    <w:pPr>
      <w:numPr>
        <w:numId w:val="8"/>
      </w:numPr>
    </w:pPr>
  </w:style>
  <w:style w:type="paragraph" w:styleId="af5">
    <w:name w:val="No Spacing"/>
    <w:uiPriority w:val="1"/>
    <w:qFormat/>
    <w:rsid w:val="00CD4A07"/>
    <w:pPr>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CD4A07"/>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12">
    <w:name w:val="Без интервала1"/>
    <w:rsid w:val="00CD4A07"/>
    <w:pPr>
      <w:spacing w:after="0" w:line="240" w:lineRule="auto"/>
    </w:pPr>
    <w:rPr>
      <w:rFonts w:ascii="Times New Roman" w:eastAsia="Calibri" w:hAnsi="Times New Roman" w:cs="Times New Roman"/>
      <w:sz w:val="20"/>
      <w:szCs w:val="20"/>
      <w:lang w:eastAsia="ru-RU"/>
    </w:rPr>
  </w:style>
  <w:style w:type="character" w:customStyle="1" w:styleId="30">
    <w:name w:val="Заголовок 3 Знак"/>
    <w:basedOn w:val="a2"/>
    <w:link w:val="3"/>
    <w:uiPriority w:val="9"/>
    <w:semiHidden/>
    <w:rsid w:val="003D524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C6A4F"/>
  </w:style>
  <w:style w:type="paragraph" w:styleId="10">
    <w:name w:val="heading 1"/>
    <w:basedOn w:val="a1"/>
    <w:next w:val="a1"/>
    <w:link w:val="11"/>
    <w:uiPriority w:val="9"/>
    <w:qFormat/>
    <w:rsid w:val="00CD4A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qFormat/>
    <w:rsid w:val="009137EF"/>
    <w:pPr>
      <w:keepNext/>
      <w:numPr>
        <w:ilvl w:val="1"/>
        <w:numId w:val="3"/>
      </w:numPr>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uiPriority w:val="9"/>
    <w:semiHidden/>
    <w:unhideWhenUsed/>
    <w:qFormat/>
    <w:rsid w:val="003D524B"/>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uiPriority w:val="9"/>
    <w:semiHidden/>
    <w:unhideWhenUsed/>
    <w:qFormat/>
    <w:rsid w:val="0021323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99"/>
    <w:qFormat/>
    <w:rsid w:val="00A16DD3"/>
    <w:pPr>
      <w:ind w:left="720"/>
      <w:contextualSpacing/>
    </w:pPr>
  </w:style>
  <w:style w:type="table" w:styleId="a6">
    <w:name w:val="Table Grid"/>
    <w:basedOn w:val="a3"/>
    <w:uiPriority w:val="59"/>
    <w:rsid w:val="005A11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Number"/>
    <w:basedOn w:val="a1"/>
    <w:rsid w:val="00472EAE"/>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20">
    <w:name w:val="Заголовок 2 Знак"/>
    <w:basedOn w:val="a2"/>
    <w:link w:val="2"/>
    <w:rsid w:val="009137EF"/>
    <w:rPr>
      <w:rFonts w:ascii="Times New Roman" w:eastAsia="Times New Roman" w:hAnsi="Times New Roman" w:cs="Times New Roman"/>
      <w:b/>
      <w:sz w:val="32"/>
      <w:szCs w:val="20"/>
      <w:lang w:eastAsia="ru-RU"/>
    </w:rPr>
  </w:style>
  <w:style w:type="paragraph" w:customStyle="1" w:styleId="a">
    <w:name w:val="Пункт"/>
    <w:basedOn w:val="a1"/>
    <w:rsid w:val="009137EF"/>
    <w:pPr>
      <w:numPr>
        <w:ilvl w:val="2"/>
        <w:numId w:val="3"/>
      </w:numPr>
      <w:spacing w:after="0" w:line="360" w:lineRule="auto"/>
      <w:jc w:val="both"/>
    </w:pPr>
    <w:rPr>
      <w:rFonts w:ascii="Times New Roman" w:eastAsia="Times New Roman" w:hAnsi="Times New Roman" w:cs="Times New Roman"/>
      <w:sz w:val="28"/>
      <w:szCs w:val="20"/>
      <w:lang w:eastAsia="ru-RU"/>
    </w:rPr>
  </w:style>
  <w:style w:type="character" w:customStyle="1" w:styleId="a8">
    <w:name w:val="комментарий"/>
    <w:basedOn w:val="a2"/>
    <w:rsid w:val="009137EF"/>
    <w:rPr>
      <w:rFonts w:cs="Times New Roman"/>
      <w:b/>
      <w:i/>
      <w:shd w:val="clear" w:color="auto" w:fill="FFFF99"/>
    </w:rPr>
  </w:style>
  <w:style w:type="paragraph" w:customStyle="1" w:styleId="a0">
    <w:name w:val="Подподпункт"/>
    <w:basedOn w:val="a1"/>
    <w:rsid w:val="009137EF"/>
    <w:pPr>
      <w:numPr>
        <w:ilvl w:val="4"/>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a9">
    <w:name w:val="Таблица шапка"/>
    <w:basedOn w:val="a1"/>
    <w:rsid w:val="009137EF"/>
    <w:pPr>
      <w:keepNext/>
      <w:spacing w:before="40" w:after="40" w:line="240" w:lineRule="auto"/>
      <w:ind w:left="57" w:right="57"/>
    </w:pPr>
    <w:rPr>
      <w:rFonts w:ascii="Times New Roman" w:eastAsia="Times New Roman" w:hAnsi="Times New Roman" w:cs="Times New Roman"/>
      <w:szCs w:val="20"/>
      <w:lang w:eastAsia="ru-RU"/>
    </w:rPr>
  </w:style>
  <w:style w:type="character" w:customStyle="1" w:styleId="nobr1">
    <w:name w:val="nobr1"/>
    <w:basedOn w:val="a2"/>
    <w:rsid w:val="00D60F8D"/>
  </w:style>
  <w:style w:type="paragraph" w:styleId="aa">
    <w:name w:val="Balloon Text"/>
    <w:basedOn w:val="a1"/>
    <w:link w:val="ab"/>
    <w:uiPriority w:val="99"/>
    <w:semiHidden/>
    <w:unhideWhenUsed/>
    <w:rsid w:val="00600C59"/>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600C59"/>
    <w:rPr>
      <w:rFonts w:ascii="Tahoma" w:hAnsi="Tahoma" w:cs="Tahoma"/>
      <w:sz w:val="16"/>
      <w:szCs w:val="16"/>
    </w:rPr>
  </w:style>
  <w:style w:type="character" w:customStyle="1" w:styleId="50">
    <w:name w:val="Заголовок 5 Знак"/>
    <w:basedOn w:val="a2"/>
    <w:link w:val="5"/>
    <w:uiPriority w:val="9"/>
    <w:semiHidden/>
    <w:rsid w:val="00213230"/>
    <w:rPr>
      <w:rFonts w:asciiTheme="majorHAnsi" w:eastAsiaTheme="majorEastAsia" w:hAnsiTheme="majorHAnsi" w:cstheme="majorBidi"/>
      <w:color w:val="243F60" w:themeColor="accent1" w:themeShade="7F"/>
    </w:rPr>
  </w:style>
  <w:style w:type="paragraph" w:styleId="ac">
    <w:name w:val="header"/>
    <w:basedOn w:val="a1"/>
    <w:link w:val="ad"/>
    <w:uiPriority w:val="99"/>
    <w:unhideWhenUsed/>
    <w:rsid w:val="0096218D"/>
    <w:pPr>
      <w:tabs>
        <w:tab w:val="center" w:pos="4677"/>
        <w:tab w:val="right" w:pos="9355"/>
      </w:tabs>
      <w:spacing w:after="0" w:line="240" w:lineRule="auto"/>
    </w:pPr>
  </w:style>
  <w:style w:type="character" w:customStyle="1" w:styleId="ad">
    <w:name w:val="Верхний колонтитул Знак"/>
    <w:basedOn w:val="a2"/>
    <w:link w:val="ac"/>
    <w:uiPriority w:val="99"/>
    <w:rsid w:val="0096218D"/>
  </w:style>
  <w:style w:type="paragraph" w:styleId="ae">
    <w:name w:val="footer"/>
    <w:basedOn w:val="a1"/>
    <w:link w:val="af"/>
    <w:uiPriority w:val="99"/>
    <w:unhideWhenUsed/>
    <w:rsid w:val="0096218D"/>
    <w:pPr>
      <w:tabs>
        <w:tab w:val="center" w:pos="4677"/>
        <w:tab w:val="right" w:pos="9355"/>
      </w:tabs>
      <w:spacing w:after="0" w:line="240" w:lineRule="auto"/>
    </w:pPr>
  </w:style>
  <w:style w:type="character" w:customStyle="1" w:styleId="af">
    <w:name w:val="Нижний колонтитул Знак"/>
    <w:basedOn w:val="a2"/>
    <w:link w:val="ae"/>
    <w:uiPriority w:val="99"/>
    <w:rsid w:val="0096218D"/>
  </w:style>
  <w:style w:type="character" w:customStyle="1" w:styleId="11">
    <w:name w:val="Заголовок 1 Знак"/>
    <w:basedOn w:val="a2"/>
    <w:link w:val="10"/>
    <w:uiPriority w:val="9"/>
    <w:rsid w:val="00CD4A07"/>
    <w:rPr>
      <w:rFonts w:asciiTheme="majorHAnsi" w:eastAsiaTheme="majorEastAsia" w:hAnsiTheme="majorHAnsi" w:cstheme="majorBidi"/>
      <w:b/>
      <w:bCs/>
      <w:color w:val="365F91" w:themeColor="accent1" w:themeShade="BF"/>
      <w:sz w:val="28"/>
      <w:szCs w:val="28"/>
    </w:rPr>
  </w:style>
  <w:style w:type="paragraph" w:styleId="af0">
    <w:name w:val="Body Text"/>
    <w:basedOn w:val="a1"/>
    <w:link w:val="af1"/>
    <w:rsid w:val="00CD4A07"/>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2"/>
    <w:link w:val="af0"/>
    <w:rsid w:val="00CD4A07"/>
    <w:rPr>
      <w:rFonts w:ascii="Times New Roman" w:eastAsia="Times New Roman" w:hAnsi="Times New Roman" w:cs="Times New Roman"/>
      <w:sz w:val="24"/>
      <w:szCs w:val="24"/>
      <w:lang w:eastAsia="ru-RU"/>
    </w:rPr>
  </w:style>
  <w:style w:type="paragraph" w:customStyle="1" w:styleId="af2">
    <w:name w:val="Îñíîâí"/>
    <w:basedOn w:val="a1"/>
    <w:uiPriority w:val="99"/>
    <w:rsid w:val="00CD4A07"/>
    <w:pPr>
      <w:widowControl w:val="0"/>
      <w:spacing w:after="0" w:line="240" w:lineRule="auto"/>
      <w:jc w:val="both"/>
    </w:pPr>
    <w:rPr>
      <w:rFonts w:ascii="Arial" w:eastAsia="Times New Roman" w:hAnsi="Arial" w:cs="Arial"/>
      <w:szCs w:val="20"/>
      <w:lang w:eastAsia="ru-RU"/>
    </w:rPr>
  </w:style>
  <w:style w:type="character" w:styleId="af3">
    <w:name w:val="Hyperlink"/>
    <w:basedOn w:val="a2"/>
    <w:uiPriority w:val="99"/>
    <w:rsid w:val="00CD4A07"/>
    <w:rPr>
      <w:rFonts w:cs="Times New Roman"/>
      <w:color w:val="0000FF"/>
      <w:u w:val="single"/>
    </w:rPr>
  </w:style>
  <w:style w:type="character" w:styleId="af4">
    <w:name w:val="Strong"/>
    <w:basedOn w:val="a2"/>
    <w:uiPriority w:val="99"/>
    <w:qFormat/>
    <w:rsid w:val="00CD4A07"/>
    <w:rPr>
      <w:rFonts w:cs="Times New Roman"/>
      <w:b/>
      <w:bCs/>
    </w:rPr>
  </w:style>
  <w:style w:type="character" w:customStyle="1" w:styleId="FontStyle19">
    <w:name w:val="Font Style19"/>
    <w:basedOn w:val="a2"/>
    <w:uiPriority w:val="99"/>
    <w:rsid w:val="00CD4A07"/>
    <w:rPr>
      <w:rFonts w:ascii="Times New Roman" w:hAnsi="Times New Roman" w:cs="Times New Roman"/>
      <w:b/>
      <w:bCs/>
      <w:sz w:val="26"/>
      <w:szCs w:val="26"/>
    </w:rPr>
  </w:style>
  <w:style w:type="numbering" w:customStyle="1" w:styleId="1">
    <w:name w:val="Текущий список1"/>
    <w:rsid w:val="00CD4A07"/>
    <w:pPr>
      <w:numPr>
        <w:numId w:val="8"/>
      </w:numPr>
    </w:pPr>
  </w:style>
  <w:style w:type="paragraph" w:styleId="af5">
    <w:name w:val="No Spacing"/>
    <w:uiPriority w:val="1"/>
    <w:qFormat/>
    <w:rsid w:val="00CD4A07"/>
    <w:pPr>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CD4A07"/>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12">
    <w:name w:val="Без интервала1"/>
    <w:rsid w:val="00CD4A07"/>
    <w:pPr>
      <w:spacing w:after="0" w:line="240" w:lineRule="auto"/>
    </w:pPr>
    <w:rPr>
      <w:rFonts w:ascii="Times New Roman" w:eastAsia="Calibri" w:hAnsi="Times New Roman" w:cs="Times New Roman"/>
      <w:sz w:val="20"/>
      <w:szCs w:val="20"/>
      <w:lang w:eastAsia="ru-RU"/>
    </w:rPr>
  </w:style>
  <w:style w:type="character" w:customStyle="1" w:styleId="30">
    <w:name w:val="Заголовок 3 Знак"/>
    <w:basedOn w:val="a2"/>
    <w:link w:val="3"/>
    <w:uiPriority w:val="9"/>
    <w:semiHidden/>
    <w:rsid w:val="003D524B"/>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619242">
      <w:bodyDiv w:val="1"/>
      <w:marLeft w:val="0"/>
      <w:marRight w:val="0"/>
      <w:marTop w:val="0"/>
      <w:marBottom w:val="0"/>
      <w:divBdr>
        <w:top w:val="none" w:sz="0" w:space="0" w:color="auto"/>
        <w:left w:val="none" w:sz="0" w:space="0" w:color="auto"/>
        <w:bottom w:val="none" w:sz="0" w:space="0" w:color="auto"/>
        <w:right w:val="none" w:sz="0" w:space="0" w:color="auto"/>
      </w:divBdr>
    </w:div>
    <w:div w:id="431096215">
      <w:bodyDiv w:val="1"/>
      <w:marLeft w:val="0"/>
      <w:marRight w:val="0"/>
      <w:marTop w:val="0"/>
      <w:marBottom w:val="0"/>
      <w:divBdr>
        <w:top w:val="none" w:sz="0" w:space="0" w:color="auto"/>
        <w:left w:val="none" w:sz="0" w:space="0" w:color="auto"/>
        <w:bottom w:val="none" w:sz="0" w:space="0" w:color="auto"/>
        <w:right w:val="none" w:sz="0" w:space="0" w:color="auto"/>
      </w:divBdr>
    </w:div>
    <w:div w:id="519978277">
      <w:bodyDiv w:val="1"/>
      <w:marLeft w:val="0"/>
      <w:marRight w:val="0"/>
      <w:marTop w:val="0"/>
      <w:marBottom w:val="0"/>
      <w:divBdr>
        <w:top w:val="none" w:sz="0" w:space="0" w:color="auto"/>
        <w:left w:val="none" w:sz="0" w:space="0" w:color="auto"/>
        <w:bottom w:val="none" w:sz="0" w:space="0" w:color="auto"/>
        <w:right w:val="none" w:sz="0" w:space="0" w:color="auto"/>
      </w:divBdr>
    </w:div>
    <w:div w:id="1169443837">
      <w:bodyDiv w:val="1"/>
      <w:marLeft w:val="0"/>
      <w:marRight w:val="0"/>
      <w:marTop w:val="0"/>
      <w:marBottom w:val="0"/>
      <w:divBdr>
        <w:top w:val="none" w:sz="0" w:space="0" w:color="auto"/>
        <w:left w:val="none" w:sz="0" w:space="0" w:color="auto"/>
        <w:bottom w:val="none" w:sz="0" w:space="0" w:color="auto"/>
        <w:right w:val="none" w:sz="0" w:space="0" w:color="auto"/>
      </w:divBdr>
    </w:div>
    <w:div w:id="1831827945">
      <w:bodyDiv w:val="1"/>
      <w:marLeft w:val="0"/>
      <w:marRight w:val="0"/>
      <w:marTop w:val="0"/>
      <w:marBottom w:val="0"/>
      <w:divBdr>
        <w:top w:val="none" w:sz="0" w:space="0" w:color="auto"/>
        <w:left w:val="none" w:sz="0" w:space="0" w:color="auto"/>
        <w:bottom w:val="none" w:sz="0" w:space="0" w:color="auto"/>
        <w:right w:val="none" w:sz="0" w:space="0" w:color="auto"/>
      </w:divBdr>
    </w:div>
    <w:div w:id="1882086601">
      <w:bodyDiv w:val="1"/>
      <w:marLeft w:val="0"/>
      <w:marRight w:val="0"/>
      <w:marTop w:val="0"/>
      <w:marBottom w:val="0"/>
      <w:divBdr>
        <w:top w:val="none" w:sz="0" w:space="0" w:color="auto"/>
        <w:left w:val="none" w:sz="0" w:space="0" w:color="auto"/>
        <w:bottom w:val="none" w:sz="0" w:space="0" w:color="auto"/>
        <w:right w:val="none" w:sz="0" w:space="0" w:color="auto"/>
      </w:divBdr>
    </w:div>
    <w:div w:id="2085225029">
      <w:bodyDiv w:val="1"/>
      <w:marLeft w:val="0"/>
      <w:marRight w:val="0"/>
      <w:marTop w:val="0"/>
      <w:marBottom w:val="0"/>
      <w:divBdr>
        <w:top w:val="none" w:sz="0" w:space="0" w:color="auto"/>
        <w:left w:val="none" w:sz="0" w:space="0" w:color="auto"/>
        <w:bottom w:val="none" w:sz="0" w:space="0" w:color="auto"/>
        <w:right w:val="none" w:sz="0" w:space="0" w:color="auto"/>
      </w:divBdr>
    </w:div>
    <w:div w:id="213282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7E5F9-3BCE-4419-B33A-35824ECC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4608</Words>
  <Characters>26272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Самараэнерго</Company>
  <LinksUpToDate>false</LinksUpToDate>
  <CharactersWithSpaces>30819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АСУ</dc:creator>
  <cp:lastModifiedBy>Ярыгина Юлия Владимировна</cp:lastModifiedBy>
  <cp:revision>8</cp:revision>
  <cp:lastPrinted>2016-11-11T11:35:00Z</cp:lastPrinted>
  <dcterms:created xsi:type="dcterms:W3CDTF">2017-01-27T11:05:00Z</dcterms:created>
  <dcterms:modified xsi:type="dcterms:W3CDTF">2018-07-04T05:39:00Z</dcterms:modified>
</cp:coreProperties>
</file>